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576" w:type="dxa"/>
        <w:jc w:val="center"/>
        <w:tblLook w:val="04A0" w:firstRow="1" w:lastRow="0" w:firstColumn="1" w:lastColumn="0" w:noHBand="0" w:noVBand="1"/>
      </w:tblPr>
      <w:tblGrid>
        <w:gridCol w:w="2830"/>
        <w:gridCol w:w="6096"/>
        <w:gridCol w:w="6650"/>
      </w:tblGrid>
      <w:tr w:rsidR="00362155" w:rsidRPr="000B3FE8" w14:paraId="5707F0F8" w14:textId="77777777" w:rsidTr="002F04D7">
        <w:trPr>
          <w:jc w:val="center"/>
        </w:trPr>
        <w:tc>
          <w:tcPr>
            <w:tcW w:w="2830" w:type="dxa"/>
          </w:tcPr>
          <w:p w14:paraId="5497B778" w14:textId="2A655C69" w:rsidR="00097187" w:rsidRPr="000B3FE8" w:rsidRDefault="00097187">
            <w:pPr>
              <w:rPr>
                <w:rFonts w:ascii="Book Antiqua" w:hAnsi="Book Antiqua"/>
                <w:sz w:val="20"/>
              </w:rPr>
            </w:pPr>
            <w:r w:rsidRPr="000B3FE8">
              <w:rPr>
                <w:rFonts w:ascii="Book Antiqua" w:hAnsi="Book Antiqua"/>
                <w:sz w:val="20"/>
              </w:rPr>
              <w:t>Clause/Section</w:t>
            </w:r>
          </w:p>
        </w:tc>
        <w:tc>
          <w:tcPr>
            <w:tcW w:w="6096" w:type="dxa"/>
          </w:tcPr>
          <w:p w14:paraId="10FEFDCF" w14:textId="7F59A095" w:rsidR="00097187" w:rsidRPr="000B3FE8" w:rsidRDefault="00097187">
            <w:pPr>
              <w:rPr>
                <w:rFonts w:ascii="Book Antiqua" w:hAnsi="Book Antiqua"/>
                <w:b/>
                <w:bCs/>
                <w:sz w:val="20"/>
              </w:rPr>
            </w:pPr>
            <w:r w:rsidRPr="000B3FE8">
              <w:rPr>
                <w:rFonts w:ascii="Book Antiqua" w:hAnsi="Book Antiqua"/>
                <w:b/>
                <w:bCs/>
                <w:sz w:val="20"/>
              </w:rPr>
              <w:t xml:space="preserve">Existing </w:t>
            </w:r>
            <w:r w:rsidR="00B147ED" w:rsidRPr="000B3FE8">
              <w:rPr>
                <w:rFonts w:ascii="Book Antiqua" w:hAnsi="Book Antiqua"/>
                <w:b/>
                <w:bCs/>
                <w:sz w:val="20"/>
              </w:rPr>
              <w:t>Provision</w:t>
            </w:r>
          </w:p>
        </w:tc>
        <w:tc>
          <w:tcPr>
            <w:tcW w:w="6650" w:type="dxa"/>
          </w:tcPr>
          <w:p w14:paraId="215BBA54" w14:textId="1DA5BE40" w:rsidR="00097187" w:rsidRPr="000B3FE8" w:rsidRDefault="00097187">
            <w:pPr>
              <w:rPr>
                <w:rFonts w:ascii="Book Antiqua" w:hAnsi="Book Antiqua"/>
                <w:b/>
                <w:bCs/>
                <w:sz w:val="20"/>
              </w:rPr>
            </w:pPr>
            <w:r w:rsidRPr="000B3FE8">
              <w:rPr>
                <w:rFonts w:ascii="Book Antiqua" w:hAnsi="Book Antiqua"/>
                <w:b/>
                <w:bCs/>
                <w:sz w:val="20"/>
              </w:rPr>
              <w:t>Amended Provision</w:t>
            </w:r>
          </w:p>
        </w:tc>
      </w:tr>
      <w:tr w:rsidR="007F7B34" w:rsidRPr="000B3FE8" w14:paraId="25A88DB5" w14:textId="77777777" w:rsidTr="002F04D7">
        <w:trPr>
          <w:jc w:val="center"/>
        </w:trPr>
        <w:tc>
          <w:tcPr>
            <w:tcW w:w="2830" w:type="dxa"/>
          </w:tcPr>
          <w:p w14:paraId="1C057066" w14:textId="3E3A64AA" w:rsidR="009830A9" w:rsidRPr="000B3FE8" w:rsidRDefault="009830A9">
            <w:pPr>
              <w:rPr>
                <w:rFonts w:ascii="Book Antiqua" w:hAnsi="Book Antiqua"/>
                <w:sz w:val="20"/>
              </w:rPr>
            </w:pPr>
            <w:r w:rsidRPr="000B3FE8">
              <w:rPr>
                <w:rFonts w:ascii="Book Antiqua" w:hAnsi="Book Antiqua"/>
                <w:sz w:val="20"/>
              </w:rPr>
              <w:t>Clause</w:t>
            </w:r>
            <w:r w:rsidR="006F6D2D" w:rsidRPr="000B3FE8">
              <w:rPr>
                <w:rFonts w:ascii="Book Antiqua" w:hAnsi="Book Antiqua"/>
                <w:sz w:val="20"/>
              </w:rPr>
              <w:t xml:space="preserve"> 1.3.1</w:t>
            </w:r>
          </w:p>
          <w:p w14:paraId="65283239" w14:textId="508BD0CC" w:rsidR="007F7B34" w:rsidRPr="000B3FE8" w:rsidRDefault="007F7B34">
            <w:pPr>
              <w:rPr>
                <w:rFonts w:ascii="Book Antiqua" w:hAnsi="Book Antiqua"/>
                <w:sz w:val="20"/>
              </w:rPr>
            </w:pPr>
            <w:r w:rsidRPr="000B3FE8">
              <w:rPr>
                <w:rFonts w:ascii="Book Antiqua" w:hAnsi="Book Antiqua"/>
                <w:sz w:val="20"/>
              </w:rPr>
              <w:t>SECTION-I A (VOLUME-II)</w:t>
            </w:r>
            <w:r w:rsidR="00B849C7" w:rsidRPr="000B3FE8">
              <w:rPr>
                <w:rFonts w:ascii="Book Antiqua" w:hAnsi="Book Antiqua"/>
                <w:sz w:val="20"/>
              </w:rPr>
              <w:t xml:space="preserve"> of Bidding Documents</w:t>
            </w:r>
          </w:p>
        </w:tc>
        <w:tc>
          <w:tcPr>
            <w:tcW w:w="6096" w:type="dxa"/>
          </w:tcPr>
          <w:p w14:paraId="3EE1713F" w14:textId="77777777" w:rsidR="007F7B34" w:rsidRPr="000B3FE8" w:rsidRDefault="009830A9" w:rsidP="006F6D2D">
            <w:pPr>
              <w:rPr>
                <w:rFonts w:ascii="Book Antiqua" w:hAnsi="Book Antiqua"/>
                <w:sz w:val="20"/>
              </w:rPr>
            </w:pPr>
            <w:r w:rsidRPr="000B3FE8">
              <w:rPr>
                <w:rFonts w:ascii="Book Antiqua" w:hAnsi="Book Antiqua"/>
                <w:sz w:val="20"/>
              </w:rPr>
              <w:t xml:space="preserve">Bidders may visit the line route to acquaint themselves with terrain conditions and associated details of the proposed transmission lines. For this </w:t>
            </w:r>
            <w:proofErr w:type="gramStart"/>
            <w:r w:rsidRPr="000B3FE8">
              <w:rPr>
                <w:rFonts w:ascii="Book Antiqua" w:hAnsi="Book Antiqua"/>
                <w:sz w:val="20"/>
              </w:rPr>
              <w:t>purpose</w:t>
            </w:r>
            <w:proofErr w:type="gramEnd"/>
            <w:r w:rsidRPr="000B3FE8">
              <w:rPr>
                <w:rFonts w:ascii="Book Antiqua" w:hAnsi="Book Antiqua"/>
                <w:sz w:val="20"/>
              </w:rPr>
              <w:t xml:space="preserve"> they are requested to contact the following address</w:t>
            </w:r>
          </w:p>
          <w:p w14:paraId="5058350C" w14:textId="77777777" w:rsidR="00776F92" w:rsidRPr="000B3FE8" w:rsidRDefault="00776F92" w:rsidP="006F6D2D">
            <w:pPr>
              <w:rPr>
                <w:rFonts w:ascii="Book Antiqua" w:hAnsi="Book Antiqua"/>
                <w:b/>
                <w:bCs/>
                <w:sz w:val="20"/>
              </w:rPr>
            </w:pPr>
          </w:p>
          <w:p w14:paraId="4830474D" w14:textId="5ED945D0" w:rsidR="00E66BE1" w:rsidRPr="000B3FE8" w:rsidRDefault="00E66BE1" w:rsidP="006F6D2D">
            <w:pPr>
              <w:rPr>
                <w:rFonts w:ascii="Book Antiqua" w:hAnsi="Book Antiqua"/>
                <w:b/>
                <w:bCs/>
                <w:sz w:val="20"/>
              </w:rPr>
            </w:pPr>
            <w:r w:rsidRPr="000B3FE8">
              <w:rPr>
                <w:rFonts w:ascii="Book Antiqua" w:hAnsi="Book Antiqua"/>
                <w:b/>
                <w:bCs/>
                <w:sz w:val="20"/>
              </w:rPr>
              <w:t>…………………</w:t>
            </w:r>
          </w:p>
          <w:p w14:paraId="60FF7F25" w14:textId="77777777" w:rsidR="00E66BE1" w:rsidRPr="000B3FE8" w:rsidRDefault="00E66BE1" w:rsidP="006F6D2D">
            <w:pPr>
              <w:rPr>
                <w:rFonts w:ascii="Book Antiqua" w:hAnsi="Book Antiqua"/>
                <w:b/>
                <w:bCs/>
                <w:sz w:val="20"/>
              </w:rPr>
            </w:pPr>
            <w:r w:rsidRPr="000B3FE8">
              <w:rPr>
                <w:rFonts w:ascii="Book Antiqua" w:hAnsi="Book Antiqua"/>
                <w:b/>
                <w:bCs/>
                <w:sz w:val="20"/>
              </w:rPr>
              <w:t>………………</w:t>
            </w:r>
          </w:p>
          <w:p w14:paraId="521BB030" w14:textId="0008FA27" w:rsidR="00E66BE1" w:rsidRPr="000B3FE8" w:rsidRDefault="00E66BE1" w:rsidP="006F6D2D">
            <w:pPr>
              <w:rPr>
                <w:rFonts w:ascii="Book Antiqua" w:hAnsi="Book Antiqua"/>
                <w:b/>
                <w:bCs/>
                <w:sz w:val="20"/>
              </w:rPr>
            </w:pPr>
          </w:p>
        </w:tc>
        <w:tc>
          <w:tcPr>
            <w:tcW w:w="6650" w:type="dxa"/>
          </w:tcPr>
          <w:p w14:paraId="57B7452C" w14:textId="77777777" w:rsidR="00413F2C" w:rsidRPr="000B3FE8" w:rsidRDefault="00413F2C" w:rsidP="002A404A">
            <w:pPr>
              <w:jc w:val="both"/>
              <w:rPr>
                <w:rFonts w:ascii="Book Antiqua" w:hAnsi="Book Antiqua"/>
                <w:sz w:val="20"/>
              </w:rPr>
            </w:pPr>
            <w:r w:rsidRPr="000B3FE8">
              <w:rPr>
                <w:rFonts w:ascii="Book Antiqua" w:hAnsi="Book Antiqua"/>
                <w:sz w:val="20"/>
              </w:rPr>
              <w:t xml:space="preserve">Bidders may visit the line route to acquaint themselves with terrain conditions and associated details of the proposed transmission lines. For this purpose, they are requested to contact the following address </w:t>
            </w:r>
          </w:p>
          <w:p w14:paraId="1F17CFE6" w14:textId="77777777" w:rsidR="00413F2C" w:rsidRPr="000B3FE8" w:rsidRDefault="00413F2C" w:rsidP="002A404A">
            <w:pPr>
              <w:jc w:val="both"/>
              <w:rPr>
                <w:rFonts w:ascii="Book Antiqua" w:hAnsi="Book Antiqua"/>
                <w:sz w:val="20"/>
              </w:rPr>
            </w:pPr>
            <w:r w:rsidRPr="000B3FE8">
              <w:rPr>
                <w:rFonts w:ascii="Book Antiqua" w:hAnsi="Book Antiqua"/>
                <w:sz w:val="20"/>
              </w:rPr>
              <w:t xml:space="preserve">………………… </w:t>
            </w:r>
          </w:p>
          <w:p w14:paraId="6CBAAC2F" w14:textId="77777777" w:rsidR="00413F2C" w:rsidRPr="000B3FE8" w:rsidRDefault="00413F2C" w:rsidP="002A404A">
            <w:pPr>
              <w:jc w:val="both"/>
              <w:rPr>
                <w:rFonts w:ascii="Book Antiqua" w:hAnsi="Book Antiqua"/>
                <w:sz w:val="20"/>
              </w:rPr>
            </w:pPr>
            <w:r w:rsidRPr="000B3FE8">
              <w:rPr>
                <w:rFonts w:ascii="Book Antiqua" w:hAnsi="Book Antiqua"/>
                <w:sz w:val="20"/>
              </w:rPr>
              <w:t xml:space="preserve">……………… </w:t>
            </w:r>
          </w:p>
          <w:p w14:paraId="7BBECB7C" w14:textId="6F8F6FA3" w:rsidR="00413F2C" w:rsidRPr="000B3FE8" w:rsidRDefault="00413F2C" w:rsidP="002A404A">
            <w:pPr>
              <w:jc w:val="both"/>
              <w:rPr>
                <w:rFonts w:ascii="Book Antiqua" w:hAnsi="Book Antiqua"/>
                <w:sz w:val="20"/>
              </w:rPr>
            </w:pPr>
            <w:r w:rsidRPr="000B3FE8">
              <w:rPr>
                <w:rFonts w:ascii="Book Antiqua" w:hAnsi="Book Antiqua"/>
                <w:sz w:val="20"/>
              </w:rPr>
              <w:t>…………………………………………</w:t>
            </w:r>
          </w:p>
          <w:p w14:paraId="0B430878" w14:textId="04E22FEE" w:rsidR="00683326" w:rsidRPr="000B3FE8" w:rsidRDefault="00413F2C" w:rsidP="002A404A">
            <w:pPr>
              <w:jc w:val="both"/>
              <w:rPr>
                <w:rFonts w:ascii="Book Antiqua" w:hAnsi="Book Antiqua"/>
                <w:sz w:val="20"/>
              </w:rPr>
            </w:pPr>
            <w:r w:rsidRPr="000B3FE8">
              <w:rPr>
                <w:rFonts w:ascii="Book Antiqua" w:hAnsi="Book Antiqua"/>
                <w:sz w:val="20"/>
              </w:rPr>
              <w:t>For the bidders’ reference, the tower schedule and KMZ files for the respective transmission lines are enclosed in Section XI. The route and tower schedule provided are indicative in nature and not final; they may vary based on Right of Way (ROW) conditions and other site-specific constraints.</w:t>
            </w:r>
          </w:p>
        </w:tc>
      </w:tr>
      <w:tr w:rsidR="007F7B34" w:rsidRPr="000B3FE8" w14:paraId="08442A7D" w14:textId="77777777" w:rsidTr="002F04D7">
        <w:trPr>
          <w:trHeight w:val="1026"/>
          <w:jc w:val="center"/>
        </w:trPr>
        <w:tc>
          <w:tcPr>
            <w:tcW w:w="2830" w:type="dxa"/>
          </w:tcPr>
          <w:p w14:paraId="41DEC8C3" w14:textId="3789129B" w:rsidR="007F7B34" w:rsidRPr="000B3FE8" w:rsidRDefault="007F7B34">
            <w:pPr>
              <w:rPr>
                <w:rFonts w:ascii="Book Antiqua" w:hAnsi="Book Antiqua"/>
                <w:sz w:val="20"/>
              </w:rPr>
            </w:pPr>
            <w:r w:rsidRPr="000B3FE8">
              <w:rPr>
                <w:rFonts w:ascii="Book Antiqua" w:hAnsi="Book Antiqua"/>
                <w:sz w:val="20"/>
              </w:rPr>
              <w:t>Section XI of the Technical Specification</w:t>
            </w:r>
            <w:r w:rsidR="00B849C7" w:rsidRPr="000B3FE8">
              <w:rPr>
                <w:rFonts w:ascii="Book Antiqua" w:hAnsi="Book Antiqua"/>
                <w:sz w:val="20"/>
              </w:rPr>
              <w:t xml:space="preserve"> (VOLUME-II) of Bidding Documents</w:t>
            </w:r>
          </w:p>
        </w:tc>
        <w:tc>
          <w:tcPr>
            <w:tcW w:w="6096" w:type="dxa"/>
          </w:tcPr>
          <w:p w14:paraId="1AC8AC4C" w14:textId="77777777" w:rsidR="007F7B34" w:rsidRPr="000B3FE8" w:rsidRDefault="007F7B34" w:rsidP="00AB1D69">
            <w:pPr>
              <w:rPr>
                <w:rFonts w:ascii="Book Antiqua" w:hAnsi="Book Antiqua"/>
                <w:b/>
                <w:bCs/>
                <w:sz w:val="20"/>
              </w:rPr>
            </w:pPr>
          </w:p>
        </w:tc>
        <w:tc>
          <w:tcPr>
            <w:tcW w:w="6650" w:type="dxa"/>
          </w:tcPr>
          <w:p w14:paraId="61AD267B" w14:textId="77777777" w:rsidR="00A4798C" w:rsidRPr="000B3FE8" w:rsidRDefault="00A4798C" w:rsidP="00A4798C">
            <w:pPr>
              <w:rPr>
                <w:rFonts w:ascii="Book Antiqua" w:hAnsi="Book Antiqua"/>
                <w:b/>
                <w:bCs/>
                <w:sz w:val="20"/>
              </w:rPr>
            </w:pPr>
            <w:r w:rsidRPr="000B3FE8">
              <w:rPr>
                <w:rFonts w:ascii="Book Antiqua" w:hAnsi="Book Antiqua"/>
                <w:b/>
                <w:bCs/>
                <w:sz w:val="20"/>
              </w:rPr>
              <w:t xml:space="preserve">Annexure-6A_Tower Schedule NLG-GRMKH.pdf </w:t>
            </w:r>
          </w:p>
          <w:p w14:paraId="4AAA2475" w14:textId="77777777" w:rsidR="00A4798C" w:rsidRPr="000B3FE8" w:rsidRDefault="00A4798C" w:rsidP="00A4798C">
            <w:pPr>
              <w:rPr>
                <w:rFonts w:ascii="Book Antiqua" w:hAnsi="Book Antiqua"/>
                <w:b/>
                <w:bCs/>
                <w:sz w:val="20"/>
              </w:rPr>
            </w:pPr>
            <w:r w:rsidRPr="000B3FE8">
              <w:rPr>
                <w:rFonts w:ascii="Book Antiqua" w:hAnsi="Book Antiqua"/>
                <w:b/>
                <w:bCs/>
                <w:sz w:val="20"/>
              </w:rPr>
              <w:t xml:space="preserve">Annexure-6B_NLG-GRKMH </w:t>
            </w:r>
            <w:proofErr w:type="spellStart"/>
            <w:r w:rsidRPr="000B3FE8">
              <w:rPr>
                <w:rFonts w:ascii="Book Antiqua" w:hAnsi="Book Antiqua"/>
                <w:b/>
                <w:bCs/>
                <w:sz w:val="20"/>
              </w:rPr>
              <w:t>TL.kml</w:t>
            </w:r>
            <w:proofErr w:type="spellEnd"/>
            <w:r w:rsidRPr="000B3FE8">
              <w:rPr>
                <w:rFonts w:ascii="Book Antiqua" w:hAnsi="Book Antiqua"/>
                <w:b/>
                <w:bCs/>
                <w:sz w:val="20"/>
              </w:rPr>
              <w:t xml:space="preserve"> </w:t>
            </w:r>
          </w:p>
          <w:p w14:paraId="7C458C4B" w14:textId="77777777" w:rsidR="00A4798C" w:rsidRPr="000B3FE8" w:rsidRDefault="00A4798C" w:rsidP="00A4798C">
            <w:pPr>
              <w:rPr>
                <w:rFonts w:ascii="Book Antiqua" w:hAnsi="Book Antiqua"/>
                <w:b/>
                <w:bCs/>
                <w:sz w:val="20"/>
              </w:rPr>
            </w:pPr>
            <w:r w:rsidRPr="000B3FE8">
              <w:rPr>
                <w:rFonts w:ascii="Book Antiqua" w:hAnsi="Book Antiqua"/>
                <w:b/>
                <w:bCs/>
                <w:sz w:val="20"/>
              </w:rPr>
              <w:t xml:space="preserve">Annexure-7A_Riloh-Sagalee TL.pdf </w:t>
            </w:r>
          </w:p>
          <w:p w14:paraId="1F868FB7" w14:textId="132419C0" w:rsidR="007F7B34" w:rsidRPr="000B3FE8" w:rsidRDefault="00A4798C" w:rsidP="00A4798C">
            <w:pPr>
              <w:rPr>
                <w:rFonts w:ascii="Book Antiqua" w:hAnsi="Book Antiqua"/>
                <w:b/>
                <w:bCs/>
                <w:sz w:val="20"/>
              </w:rPr>
            </w:pPr>
            <w:r w:rsidRPr="000B3FE8">
              <w:rPr>
                <w:rFonts w:ascii="Book Antiqua" w:hAnsi="Book Antiqua"/>
                <w:b/>
                <w:bCs/>
                <w:sz w:val="20"/>
              </w:rPr>
              <w:t xml:space="preserve">Annexure-7B_Rilo-Sagalee </w:t>
            </w:r>
            <w:proofErr w:type="spellStart"/>
            <w:r w:rsidRPr="000B3FE8">
              <w:rPr>
                <w:rFonts w:ascii="Book Antiqua" w:hAnsi="Book Antiqua"/>
                <w:b/>
                <w:bCs/>
                <w:sz w:val="20"/>
              </w:rPr>
              <w:t>KML.kml</w:t>
            </w:r>
            <w:proofErr w:type="spellEnd"/>
          </w:p>
        </w:tc>
      </w:tr>
      <w:tr w:rsidR="00362155" w:rsidRPr="000B3FE8" w14:paraId="0304B057" w14:textId="77777777" w:rsidTr="002F04D7">
        <w:trPr>
          <w:jc w:val="center"/>
        </w:trPr>
        <w:tc>
          <w:tcPr>
            <w:tcW w:w="2830" w:type="dxa"/>
          </w:tcPr>
          <w:p w14:paraId="28833F4D" w14:textId="0DABEBF5" w:rsidR="00097187" w:rsidRPr="000B3FE8" w:rsidRDefault="0098541F">
            <w:pPr>
              <w:rPr>
                <w:rFonts w:ascii="Book Antiqua" w:hAnsi="Book Antiqua"/>
                <w:sz w:val="20"/>
              </w:rPr>
            </w:pPr>
            <w:r w:rsidRPr="000B3FE8">
              <w:rPr>
                <w:rFonts w:ascii="Book Antiqua" w:hAnsi="Book Antiqua"/>
                <w:sz w:val="20"/>
              </w:rPr>
              <w:t>Clause of 1.1</w:t>
            </w:r>
            <w:r w:rsidR="00BC2BFE" w:rsidRPr="000B3FE8">
              <w:rPr>
                <w:rFonts w:ascii="Book Antiqua" w:hAnsi="Book Antiqua"/>
                <w:sz w:val="20"/>
              </w:rPr>
              <w:t>1</w:t>
            </w:r>
            <w:r w:rsidRPr="000B3FE8">
              <w:rPr>
                <w:rFonts w:ascii="Book Antiqua" w:hAnsi="Book Antiqua"/>
                <w:sz w:val="20"/>
              </w:rPr>
              <w:t xml:space="preserve"> of </w:t>
            </w:r>
            <w:r w:rsidR="00FF0D8E" w:rsidRPr="000B3FE8">
              <w:rPr>
                <w:rFonts w:ascii="Book Antiqua" w:hAnsi="Book Antiqua"/>
                <w:sz w:val="20"/>
              </w:rPr>
              <w:t>SECTION-</w:t>
            </w:r>
            <w:r w:rsidR="00BC2BFE" w:rsidRPr="000B3FE8">
              <w:rPr>
                <w:rFonts w:ascii="Book Antiqua" w:hAnsi="Book Antiqua"/>
                <w:sz w:val="20"/>
              </w:rPr>
              <w:t>IB</w:t>
            </w:r>
            <w:r w:rsidR="00FF0D8E" w:rsidRPr="000B3FE8">
              <w:rPr>
                <w:rFonts w:ascii="Book Antiqua" w:hAnsi="Book Antiqua"/>
                <w:sz w:val="20"/>
              </w:rPr>
              <w:t xml:space="preserve"> (VOLUME-II</w:t>
            </w:r>
            <w:r w:rsidR="00BC2BFE" w:rsidRPr="000B3FE8">
              <w:rPr>
                <w:rFonts w:ascii="Book Antiqua" w:hAnsi="Book Antiqua"/>
                <w:sz w:val="20"/>
              </w:rPr>
              <w:t>) of Technical Specification</w:t>
            </w:r>
          </w:p>
        </w:tc>
        <w:tc>
          <w:tcPr>
            <w:tcW w:w="6096" w:type="dxa"/>
          </w:tcPr>
          <w:p w14:paraId="2B635DF2" w14:textId="1C44FAF7" w:rsidR="004A0966" w:rsidRPr="000B3FE8" w:rsidRDefault="004A0966" w:rsidP="00AB1D69">
            <w:pPr>
              <w:rPr>
                <w:rFonts w:ascii="Book Antiqua" w:hAnsi="Book Antiqua"/>
                <w:b/>
                <w:bCs/>
                <w:sz w:val="20"/>
              </w:rPr>
            </w:pPr>
            <w:r w:rsidRPr="000B3FE8">
              <w:rPr>
                <w:rFonts w:ascii="Book Antiqua" w:hAnsi="Book Antiqua"/>
                <w:b/>
                <w:bCs/>
                <w:sz w:val="20"/>
              </w:rPr>
              <w:t>1.11 Access to the Line and Right of Way</w:t>
            </w:r>
          </w:p>
          <w:p w14:paraId="05D13C59" w14:textId="77777777" w:rsidR="004A0966" w:rsidRPr="000B3FE8" w:rsidRDefault="004A0966" w:rsidP="00AB1D69">
            <w:pPr>
              <w:rPr>
                <w:rFonts w:ascii="Book Antiqua" w:hAnsi="Book Antiqua"/>
                <w:sz w:val="20"/>
              </w:rPr>
            </w:pPr>
          </w:p>
          <w:p w14:paraId="66B44CBB" w14:textId="6B7F6561" w:rsidR="00097187" w:rsidRPr="000B3FE8" w:rsidRDefault="00AB1D69" w:rsidP="002A404A">
            <w:pPr>
              <w:jc w:val="both"/>
              <w:rPr>
                <w:rFonts w:ascii="Book Antiqua" w:hAnsi="Book Antiqua"/>
                <w:sz w:val="20"/>
              </w:rPr>
            </w:pPr>
            <w:r w:rsidRPr="000B3FE8">
              <w:rPr>
                <w:rFonts w:ascii="Book Antiqua" w:hAnsi="Book Antiqua"/>
                <w:sz w:val="20"/>
              </w:rPr>
              <w:t xml:space="preserve">Access to the Line and Right of way and way leave clearance shall </w:t>
            </w:r>
            <w:r w:rsidR="000B3FE8" w:rsidRPr="000B3FE8">
              <w:rPr>
                <w:rFonts w:ascii="Book Antiqua" w:hAnsi="Book Antiqua"/>
                <w:sz w:val="20"/>
              </w:rPr>
              <w:t>be arranged</w:t>
            </w:r>
            <w:r w:rsidRPr="000B3FE8">
              <w:rPr>
                <w:rFonts w:ascii="Book Antiqua" w:hAnsi="Book Antiqua"/>
                <w:sz w:val="20"/>
              </w:rPr>
              <w:t xml:space="preserve"> by the Employer in accordance with work schedules. Employer will secure way leave and </w:t>
            </w:r>
            <w:proofErr w:type="gramStart"/>
            <w:r w:rsidRPr="000B3FE8">
              <w:rPr>
                <w:rFonts w:ascii="Book Antiqua" w:hAnsi="Book Antiqua"/>
                <w:sz w:val="20"/>
              </w:rPr>
              <w:t>Right</w:t>
            </w:r>
            <w:proofErr w:type="gramEnd"/>
            <w:r w:rsidRPr="000B3FE8">
              <w:rPr>
                <w:rFonts w:ascii="Book Antiqua" w:hAnsi="Book Antiqua"/>
                <w:sz w:val="20"/>
              </w:rPr>
              <w:t xml:space="preserve"> of way in the Forest area.</w:t>
            </w:r>
          </w:p>
        </w:tc>
        <w:tc>
          <w:tcPr>
            <w:tcW w:w="6650" w:type="dxa"/>
          </w:tcPr>
          <w:p w14:paraId="75465C05" w14:textId="77777777" w:rsidR="007455CD" w:rsidRPr="000B3FE8" w:rsidRDefault="007455CD" w:rsidP="002A404A">
            <w:pPr>
              <w:jc w:val="both"/>
              <w:rPr>
                <w:rFonts w:ascii="Book Antiqua" w:hAnsi="Book Antiqua"/>
                <w:b/>
                <w:bCs/>
                <w:sz w:val="20"/>
              </w:rPr>
            </w:pPr>
            <w:r w:rsidRPr="000B3FE8">
              <w:rPr>
                <w:rFonts w:ascii="Book Antiqua" w:hAnsi="Book Antiqua"/>
                <w:b/>
                <w:bCs/>
                <w:sz w:val="20"/>
              </w:rPr>
              <w:t xml:space="preserve">1.11 Access to the Line and Right of Way </w:t>
            </w:r>
          </w:p>
          <w:p w14:paraId="2399CEDC" w14:textId="77777777" w:rsidR="007455CD" w:rsidRPr="000B3FE8" w:rsidRDefault="007455CD" w:rsidP="002A404A">
            <w:pPr>
              <w:jc w:val="both"/>
              <w:rPr>
                <w:rFonts w:ascii="Book Antiqua" w:hAnsi="Book Antiqua"/>
                <w:b/>
                <w:bCs/>
                <w:sz w:val="20"/>
              </w:rPr>
            </w:pPr>
          </w:p>
          <w:p w14:paraId="49B8B477" w14:textId="77777777" w:rsidR="007455CD" w:rsidRPr="000B3FE8" w:rsidRDefault="007455CD" w:rsidP="002A404A">
            <w:pPr>
              <w:jc w:val="both"/>
              <w:rPr>
                <w:rFonts w:ascii="Book Antiqua" w:hAnsi="Book Antiqua"/>
                <w:sz w:val="20"/>
              </w:rPr>
            </w:pPr>
            <w:r w:rsidRPr="000B3FE8">
              <w:rPr>
                <w:rFonts w:ascii="Book Antiqua" w:hAnsi="Book Antiqua"/>
                <w:sz w:val="20"/>
              </w:rPr>
              <w:t xml:space="preserve">Access to the Line and Right of way and way leave clearance shall be arranged by the Employer in accordance with work schedules. Employer will secure way leave and </w:t>
            </w:r>
            <w:proofErr w:type="gramStart"/>
            <w:r w:rsidRPr="000B3FE8">
              <w:rPr>
                <w:rFonts w:ascii="Book Antiqua" w:hAnsi="Book Antiqua"/>
                <w:sz w:val="20"/>
              </w:rPr>
              <w:t>Right</w:t>
            </w:r>
            <w:proofErr w:type="gramEnd"/>
            <w:r w:rsidRPr="000B3FE8">
              <w:rPr>
                <w:rFonts w:ascii="Book Antiqua" w:hAnsi="Book Antiqua"/>
                <w:sz w:val="20"/>
              </w:rPr>
              <w:t xml:space="preserve"> of way in the Forest area.</w:t>
            </w:r>
          </w:p>
          <w:p w14:paraId="0E746713" w14:textId="77777777" w:rsidR="007455CD" w:rsidRPr="000B3FE8" w:rsidRDefault="007455CD" w:rsidP="002A404A">
            <w:pPr>
              <w:jc w:val="both"/>
              <w:rPr>
                <w:rFonts w:ascii="Book Antiqua" w:hAnsi="Book Antiqua"/>
                <w:sz w:val="20"/>
              </w:rPr>
            </w:pPr>
          </w:p>
          <w:p w14:paraId="2DF09EB1" w14:textId="22A30C83" w:rsidR="00097187" w:rsidRPr="000B3FE8" w:rsidRDefault="007455CD" w:rsidP="002A404A">
            <w:pPr>
              <w:jc w:val="both"/>
              <w:rPr>
                <w:rFonts w:ascii="Book Antiqua" w:hAnsi="Book Antiqua"/>
                <w:b/>
                <w:bCs/>
                <w:sz w:val="20"/>
              </w:rPr>
            </w:pPr>
            <w:r w:rsidRPr="000B3FE8">
              <w:rPr>
                <w:rFonts w:ascii="Book Antiqua" w:hAnsi="Book Antiqua"/>
                <w:b/>
                <w:bCs/>
                <w:sz w:val="20"/>
              </w:rPr>
              <w:t xml:space="preserve">However, the Employer’s responsibility for ‘access thereto’ shall be limited to providing legal access and </w:t>
            </w:r>
            <w:proofErr w:type="spellStart"/>
            <w:r w:rsidRPr="000B3FE8">
              <w:rPr>
                <w:rFonts w:ascii="Book Antiqua" w:hAnsi="Book Antiqua"/>
                <w:b/>
                <w:bCs/>
                <w:sz w:val="20"/>
              </w:rPr>
              <w:t>RoW</w:t>
            </w:r>
            <w:proofErr w:type="spellEnd"/>
            <w:r w:rsidRPr="000B3FE8">
              <w:rPr>
                <w:rFonts w:ascii="Book Antiqua" w:hAnsi="Book Antiqua"/>
                <w:b/>
                <w:bCs/>
                <w:sz w:val="20"/>
              </w:rPr>
              <w:t xml:space="preserve"> for the Site location and corridor as defined above. Any requirement of physical access to reach the Site, including construction or development of approach roads/paths, or access routes from the nearest motorable road to the tower locations and line corridor including financial implication, if any, shall be under the contractor’s scope.</w:t>
            </w:r>
          </w:p>
        </w:tc>
      </w:tr>
    </w:tbl>
    <w:p w14:paraId="33595973" w14:textId="77777777" w:rsidR="00456A72" w:rsidRPr="002A404A" w:rsidRDefault="00456A72" w:rsidP="00B849C7">
      <w:pPr>
        <w:rPr>
          <w:rFonts w:ascii="Book Antiqua" w:hAnsi="Book Antiqua"/>
        </w:rPr>
      </w:pPr>
    </w:p>
    <w:sectPr w:rsidR="00456A72" w:rsidRPr="002A404A" w:rsidSect="009B47A4">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DCD9A" w14:textId="77777777" w:rsidR="00905B7E" w:rsidRDefault="00905B7E" w:rsidP="00ED44A6">
      <w:pPr>
        <w:spacing w:after="0" w:line="240" w:lineRule="auto"/>
      </w:pPr>
      <w:r>
        <w:separator/>
      </w:r>
    </w:p>
  </w:endnote>
  <w:endnote w:type="continuationSeparator" w:id="0">
    <w:p w14:paraId="6AC7F984" w14:textId="77777777" w:rsidR="00905B7E" w:rsidRDefault="00905B7E" w:rsidP="00ED4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2D23C" w14:textId="77777777" w:rsidR="00B620C6" w:rsidRDefault="00B62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9840334"/>
      <w:docPartObj>
        <w:docPartGallery w:val="Page Numbers (Bottom of Page)"/>
        <w:docPartUnique/>
      </w:docPartObj>
    </w:sdtPr>
    <w:sdtContent>
      <w:sdt>
        <w:sdtPr>
          <w:id w:val="-1769616900"/>
          <w:docPartObj>
            <w:docPartGallery w:val="Page Numbers (Top of Page)"/>
            <w:docPartUnique/>
          </w:docPartObj>
        </w:sdtPr>
        <w:sdtContent>
          <w:p w14:paraId="7C9E06A9" w14:textId="5CA5CC04" w:rsidR="00A15CD0" w:rsidRDefault="00A15CD0" w:rsidP="00B849C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D086D" w14:textId="77777777" w:rsidR="00B620C6" w:rsidRDefault="00B62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F5665" w14:textId="77777777" w:rsidR="00905B7E" w:rsidRDefault="00905B7E" w:rsidP="00ED44A6">
      <w:pPr>
        <w:spacing w:after="0" w:line="240" w:lineRule="auto"/>
      </w:pPr>
      <w:r>
        <w:separator/>
      </w:r>
    </w:p>
  </w:footnote>
  <w:footnote w:type="continuationSeparator" w:id="0">
    <w:p w14:paraId="1D33D0FB" w14:textId="77777777" w:rsidR="00905B7E" w:rsidRDefault="00905B7E" w:rsidP="00ED44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EFEB0" w14:textId="77777777" w:rsidR="00B620C6" w:rsidRDefault="00B62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2742F" w14:textId="12D8B5AE" w:rsidR="00ED44A6" w:rsidRPr="000B3FE8" w:rsidRDefault="009242F6" w:rsidP="00C41FC8">
    <w:pPr>
      <w:ind w:left="-709" w:right="-217"/>
      <w:jc w:val="both"/>
      <w:rPr>
        <w:rFonts w:ascii="Book Antiqua" w:hAnsi="Book Antiqua" w:cs="Times New Roman"/>
        <w:b/>
        <w:bCs/>
        <w:color w:val="000000" w:themeColor="text1"/>
        <w:szCs w:val="22"/>
      </w:rPr>
    </w:pPr>
    <w:r w:rsidRPr="000B3FE8">
      <w:rPr>
        <w:rFonts w:ascii="Book Antiqua" w:hAnsi="Book Antiqua" w:cs="Times New Roman"/>
        <w:b/>
        <w:bCs/>
        <w:szCs w:val="22"/>
      </w:rPr>
      <w:t>Amendment No I</w:t>
    </w:r>
    <w:r w:rsidR="002F04D7" w:rsidRPr="000B3FE8">
      <w:rPr>
        <w:rFonts w:ascii="Book Antiqua" w:hAnsi="Book Antiqua" w:cs="Times New Roman"/>
        <w:b/>
        <w:bCs/>
        <w:szCs w:val="22"/>
      </w:rPr>
      <w:t>I</w:t>
    </w:r>
    <w:r w:rsidRPr="000B3FE8">
      <w:rPr>
        <w:rFonts w:ascii="Book Antiqua" w:hAnsi="Book Antiqua" w:cs="Times New Roman"/>
        <w:b/>
        <w:bCs/>
        <w:szCs w:val="22"/>
      </w:rPr>
      <w:t xml:space="preserve"> dated</w:t>
    </w:r>
    <w:r w:rsidR="002A404A" w:rsidRPr="000B3FE8">
      <w:rPr>
        <w:rFonts w:ascii="Book Antiqua" w:hAnsi="Book Antiqua" w:cs="Times New Roman"/>
        <w:b/>
        <w:bCs/>
        <w:szCs w:val="22"/>
      </w:rPr>
      <w:t xml:space="preserve"> </w:t>
    </w:r>
    <w:r w:rsidR="000B3FE8" w:rsidRPr="000B3FE8">
      <w:rPr>
        <w:rFonts w:ascii="Book Antiqua" w:hAnsi="Book Antiqua" w:cs="Times New Roman"/>
        <w:b/>
        <w:bCs/>
        <w:szCs w:val="22"/>
      </w:rPr>
      <w:t>15</w:t>
    </w:r>
    <w:r w:rsidRPr="000B3FE8">
      <w:rPr>
        <w:rFonts w:ascii="Book Antiqua" w:hAnsi="Book Antiqua" w:cs="Times New Roman"/>
        <w:b/>
        <w:bCs/>
        <w:szCs w:val="22"/>
      </w:rPr>
      <w:t xml:space="preserve">/06/2026 to the </w:t>
    </w:r>
    <w:r w:rsidRPr="000B3FE8">
      <w:rPr>
        <w:rFonts w:ascii="Book Antiqua" w:hAnsi="Book Antiqua" w:cs="Times New Roman"/>
        <w:szCs w:val="22"/>
      </w:rPr>
      <w:t xml:space="preserve">Bidding Documents for </w:t>
    </w:r>
    <w:r w:rsidR="002D582C" w:rsidRPr="000B3FE8">
      <w:rPr>
        <w:rFonts w:ascii="Book Antiqua" w:hAnsi="Book Antiqua" w:cs="Times New Roman"/>
        <w:szCs w:val="22"/>
      </w:rPr>
      <w:t xml:space="preserve">Transmission Line Package TW33B including tower, conductor, insulators, OPGW (INSTALLATION AND COMMISSIONING ONLY), hardware fitting and accessories for conductor for </w:t>
    </w:r>
    <w:proofErr w:type="spellStart"/>
    <w:r w:rsidR="002D582C" w:rsidRPr="000B3FE8">
      <w:rPr>
        <w:rFonts w:ascii="Book Antiqua" w:hAnsi="Book Antiqua" w:cs="Times New Roman"/>
        <w:szCs w:val="22"/>
      </w:rPr>
      <w:t>i</w:t>
    </w:r>
    <w:proofErr w:type="spellEnd"/>
    <w:r w:rsidR="002D582C" w:rsidRPr="000B3FE8">
      <w:rPr>
        <w:rFonts w:ascii="Book Antiqua" w:hAnsi="Book Antiqua" w:cs="Times New Roman"/>
        <w:szCs w:val="22"/>
      </w:rPr>
      <w:t xml:space="preserve">) 132kV S/C on D/C Tower </w:t>
    </w:r>
    <w:proofErr w:type="spellStart"/>
    <w:r w:rsidR="002D582C" w:rsidRPr="000B3FE8">
      <w:rPr>
        <w:rFonts w:ascii="Book Antiqua" w:hAnsi="Book Antiqua" w:cs="Times New Roman"/>
        <w:szCs w:val="22"/>
      </w:rPr>
      <w:t>Naharlagun</w:t>
    </w:r>
    <w:proofErr w:type="spellEnd"/>
    <w:r w:rsidR="002D582C" w:rsidRPr="000B3FE8">
      <w:rPr>
        <w:rFonts w:ascii="Book Antiqua" w:hAnsi="Book Antiqua" w:cs="Times New Roman"/>
        <w:szCs w:val="22"/>
      </w:rPr>
      <w:t xml:space="preserve"> Kolaptukar (earlier </w:t>
    </w:r>
    <w:proofErr w:type="spellStart"/>
    <w:r w:rsidR="002D582C" w:rsidRPr="000B3FE8">
      <w:rPr>
        <w:rFonts w:ascii="Book Antiqua" w:hAnsi="Book Antiqua" w:cs="Times New Roman"/>
        <w:szCs w:val="22"/>
      </w:rPr>
      <w:t>Naharlagun</w:t>
    </w:r>
    <w:proofErr w:type="spellEnd"/>
    <w:r w:rsidR="002D582C" w:rsidRPr="000B3FE8">
      <w:rPr>
        <w:rFonts w:ascii="Book Antiqua" w:hAnsi="Book Antiqua" w:cs="Times New Roman"/>
        <w:szCs w:val="22"/>
      </w:rPr>
      <w:t xml:space="preserve"> - </w:t>
    </w:r>
    <w:proofErr w:type="spellStart"/>
    <w:r w:rsidR="002D582C" w:rsidRPr="000B3FE8">
      <w:rPr>
        <w:rFonts w:ascii="Book Antiqua" w:hAnsi="Book Antiqua" w:cs="Times New Roman"/>
        <w:szCs w:val="22"/>
      </w:rPr>
      <w:t>Gerukamukh</w:t>
    </w:r>
    <w:proofErr w:type="spellEnd"/>
    <w:r w:rsidR="002D582C" w:rsidRPr="000B3FE8">
      <w:rPr>
        <w:rFonts w:ascii="Book Antiqua" w:hAnsi="Book Antiqua" w:cs="Times New Roman"/>
        <w:szCs w:val="22"/>
      </w:rPr>
      <w:t xml:space="preserve">) ii) 132kV S/C on D/C Tower Rilo – </w:t>
    </w:r>
    <w:proofErr w:type="spellStart"/>
    <w:r w:rsidR="002D582C" w:rsidRPr="000B3FE8">
      <w:rPr>
        <w:rFonts w:ascii="Book Antiqua" w:hAnsi="Book Antiqua" w:cs="Times New Roman"/>
        <w:szCs w:val="22"/>
      </w:rPr>
      <w:t>Sagalee</w:t>
    </w:r>
    <w:proofErr w:type="spellEnd"/>
    <w:r w:rsidR="002D582C" w:rsidRPr="000B3FE8">
      <w:rPr>
        <w:rFonts w:ascii="Book Antiqua" w:hAnsi="Book Antiqua" w:cs="Times New Roman"/>
        <w:szCs w:val="22"/>
      </w:rPr>
      <w:t xml:space="preserve"> associated with Comprehensive Scheme for Strengthening of Transmission &amp; Distribution system in Arunachal Pradesh </w:t>
    </w:r>
    <w:r w:rsidRPr="000B3FE8">
      <w:rPr>
        <w:rFonts w:ascii="Book Antiqua" w:hAnsi="Book Antiqua" w:cs="Times New Roman"/>
        <w:szCs w:val="22"/>
      </w:rPr>
      <w:t xml:space="preserve">;Spec. No: </w:t>
    </w:r>
    <w:r w:rsidR="00985D83" w:rsidRPr="000B3FE8">
      <w:rPr>
        <w:rFonts w:ascii="Book Antiqua" w:hAnsi="Book Antiqua" w:cs="Times New Roman"/>
        <w:b/>
        <w:bCs/>
        <w:color w:val="000000" w:themeColor="text1"/>
        <w:szCs w:val="22"/>
      </w:rPr>
      <w:t>CC/NT/W-TW/DOM/A10/26/07926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DC7A" w14:textId="77777777" w:rsidR="00B620C6" w:rsidRDefault="00B620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479F"/>
    <w:multiLevelType w:val="multilevel"/>
    <w:tmpl w:val="B40A6D04"/>
    <w:lvl w:ilvl="0">
      <w:start w:val="3"/>
      <w:numFmt w:val="decimal"/>
      <w:lvlText w:val="%1.0"/>
      <w:lvlJc w:val="left"/>
      <w:pPr>
        <w:ind w:left="1440" w:hanging="1440"/>
      </w:pPr>
      <w:rPr>
        <w:rFonts w:hint="default"/>
        <w:b w:val="0"/>
      </w:rPr>
    </w:lvl>
    <w:lvl w:ilvl="1">
      <w:numFmt w:val="decimal"/>
      <w:lvlText w:val="%1.%2"/>
      <w:lvlJc w:val="left"/>
      <w:pPr>
        <w:ind w:left="2160" w:hanging="1440"/>
      </w:pPr>
      <w:rPr>
        <w:rFonts w:hint="default"/>
        <w:b w:val="0"/>
      </w:rPr>
    </w:lvl>
    <w:lvl w:ilvl="2">
      <w:numFmt w:val="decimal"/>
      <w:lvlText w:val="%1.%2.%3"/>
      <w:lvlJc w:val="left"/>
      <w:pPr>
        <w:ind w:left="1440" w:hanging="1440"/>
      </w:pPr>
      <w:rPr>
        <w:rFonts w:hint="default"/>
        <w:b w:val="0"/>
      </w:rPr>
    </w:lvl>
    <w:lvl w:ilvl="3">
      <w:start w:val="1"/>
      <w:numFmt w:val="decimal"/>
      <w:lvlText w:val="%1.%2.%3.%4"/>
      <w:lvlJc w:val="left"/>
      <w:pPr>
        <w:ind w:left="3600" w:hanging="1440"/>
      </w:pPr>
      <w:rPr>
        <w:rFonts w:hint="default"/>
        <w:b w:val="0"/>
        <w:color w:val="000000" w:themeColor="text1"/>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1" w15:restartNumberingAfterBreak="0">
    <w:nsid w:val="17A71878"/>
    <w:multiLevelType w:val="multilevel"/>
    <w:tmpl w:val="B818DF08"/>
    <w:lvl w:ilvl="0">
      <w:start w:val="1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D0B62B1"/>
    <w:multiLevelType w:val="multilevel"/>
    <w:tmpl w:val="F6BC4E44"/>
    <w:lvl w:ilvl="0">
      <w:start w:val="1"/>
      <w:numFmt w:val="decimal"/>
      <w:lvlText w:val="%1.0"/>
      <w:lvlJc w:val="left"/>
      <w:pPr>
        <w:ind w:left="1440" w:hanging="1440"/>
      </w:pPr>
      <w:rPr>
        <w:rFonts w:hint="default"/>
        <w:b w:val="0"/>
      </w:rPr>
    </w:lvl>
    <w:lvl w:ilvl="1">
      <w:start w:val="1"/>
      <w:numFmt w:val="decimal"/>
      <w:lvlText w:val="%1.%2"/>
      <w:lvlJc w:val="left"/>
      <w:pPr>
        <w:ind w:left="2160" w:hanging="1440"/>
      </w:pPr>
      <w:rPr>
        <w:rFonts w:hint="default"/>
        <w:b w:val="0"/>
      </w:rPr>
    </w:lvl>
    <w:lvl w:ilvl="2">
      <w:start w:val="1"/>
      <w:numFmt w:val="decimal"/>
      <w:lvlText w:val="%1.%2.%3"/>
      <w:lvlJc w:val="left"/>
      <w:pPr>
        <w:ind w:left="1440" w:hanging="1440"/>
      </w:pPr>
      <w:rPr>
        <w:rFonts w:hint="default"/>
        <w:b w:val="0"/>
      </w:rPr>
    </w:lvl>
    <w:lvl w:ilvl="3">
      <w:start w:val="1"/>
      <w:numFmt w:val="decimal"/>
      <w:lvlText w:val="%1.%2.%3.%4"/>
      <w:lvlJc w:val="left"/>
      <w:pPr>
        <w:ind w:left="3600" w:hanging="1440"/>
      </w:pPr>
      <w:rPr>
        <w:rFonts w:hint="default"/>
        <w:b w:val="0"/>
        <w:color w:val="000000" w:themeColor="text1"/>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3" w15:restartNumberingAfterBreak="0">
    <w:nsid w:val="2CFEFB91"/>
    <w:multiLevelType w:val="hybridMultilevel"/>
    <w:tmpl w:val="FFFFFFFF"/>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E74326F"/>
    <w:multiLevelType w:val="multilevel"/>
    <w:tmpl w:val="B0E83456"/>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D2B7EE3"/>
    <w:multiLevelType w:val="multilevel"/>
    <w:tmpl w:val="E00CB1AA"/>
    <w:lvl w:ilvl="0">
      <w:start w:val="1"/>
      <w:numFmt w:val="decimal"/>
      <w:lvlText w:val="%1.0"/>
      <w:lvlJc w:val="left"/>
      <w:pPr>
        <w:ind w:left="1440" w:hanging="1440"/>
      </w:pPr>
      <w:rPr>
        <w:rFonts w:hint="default"/>
        <w:b w:val="0"/>
      </w:rPr>
    </w:lvl>
    <w:lvl w:ilvl="1">
      <w:start w:val="1"/>
      <w:numFmt w:val="decimal"/>
      <w:lvlText w:val="%1.%2"/>
      <w:lvlJc w:val="left"/>
      <w:pPr>
        <w:ind w:left="2160" w:hanging="1440"/>
      </w:pPr>
      <w:rPr>
        <w:rFonts w:hint="default"/>
        <w:b w:val="0"/>
      </w:rPr>
    </w:lvl>
    <w:lvl w:ilvl="2">
      <w:start w:val="1"/>
      <w:numFmt w:val="decimal"/>
      <w:lvlText w:val="%3"/>
      <w:lvlJc w:val="left"/>
      <w:pPr>
        <w:ind w:left="2880" w:hanging="1440"/>
      </w:pPr>
      <w:rPr>
        <w:rFonts w:hint="default"/>
        <w:b w:val="0"/>
      </w:rPr>
    </w:lvl>
    <w:lvl w:ilvl="3">
      <w:start w:val="1"/>
      <w:numFmt w:val="decimal"/>
      <w:lvlText w:val="%1.%2.%3.%4"/>
      <w:lvlJc w:val="left"/>
      <w:pPr>
        <w:ind w:left="3600" w:hanging="1440"/>
      </w:pPr>
      <w:rPr>
        <w:rFonts w:hint="default"/>
        <w:b w:val="0"/>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6" w15:restartNumberingAfterBreak="0">
    <w:nsid w:val="75186DBE"/>
    <w:multiLevelType w:val="multilevel"/>
    <w:tmpl w:val="B818DF08"/>
    <w:lvl w:ilvl="0">
      <w:start w:val="1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550968674">
    <w:abstractNumId w:val="3"/>
  </w:num>
  <w:num w:numId="2" w16cid:durableId="1910336483">
    <w:abstractNumId w:val="2"/>
  </w:num>
  <w:num w:numId="3" w16cid:durableId="1993875446">
    <w:abstractNumId w:val="4"/>
  </w:num>
  <w:num w:numId="4" w16cid:durableId="1206261491">
    <w:abstractNumId w:val="0"/>
  </w:num>
  <w:num w:numId="5" w16cid:durableId="1713577443">
    <w:abstractNumId w:val="6"/>
  </w:num>
  <w:num w:numId="6" w16cid:durableId="2005939262">
    <w:abstractNumId w:val="1"/>
  </w:num>
  <w:num w:numId="7" w16cid:durableId="13187986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99"/>
    <w:rsid w:val="00001D92"/>
    <w:rsid w:val="00002272"/>
    <w:rsid w:val="00002356"/>
    <w:rsid w:val="00003BF6"/>
    <w:rsid w:val="0001214C"/>
    <w:rsid w:val="00012438"/>
    <w:rsid w:val="00014AF9"/>
    <w:rsid w:val="00014C76"/>
    <w:rsid w:val="00017B51"/>
    <w:rsid w:val="000209FD"/>
    <w:rsid w:val="00022E11"/>
    <w:rsid w:val="00026036"/>
    <w:rsid w:val="00027189"/>
    <w:rsid w:val="00030FA2"/>
    <w:rsid w:val="00034C43"/>
    <w:rsid w:val="00040B38"/>
    <w:rsid w:val="00043273"/>
    <w:rsid w:val="00044C49"/>
    <w:rsid w:val="000458F5"/>
    <w:rsid w:val="0004680A"/>
    <w:rsid w:val="00046851"/>
    <w:rsid w:val="0004724E"/>
    <w:rsid w:val="00055A66"/>
    <w:rsid w:val="0005765D"/>
    <w:rsid w:val="000644F8"/>
    <w:rsid w:val="00064EB5"/>
    <w:rsid w:val="00067F8C"/>
    <w:rsid w:val="0007303F"/>
    <w:rsid w:val="0007701E"/>
    <w:rsid w:val="0008244B"/>
    <w:rsid w:val="00086EB0"/>
    <w:rsid w:val="00091047"/>
    <w:rsid w:val="00092C72"/>
    <w:rsid w:val="000940C3"/>
    <w:rsid w:val="00094298"/>
    <w:rsid w:val="00097187"/>
    <w:rsid w:val="000A0657"/>
    <w:rsid w:val="000A1C2B"/>
    <w:rsid w:val="000A545B"/>
    <w:rsid w:val="000A7900"/>
    <w:rsid w:val="000B2B5F"/>
    <w:rsid w:val="000B3FE8"/>
    <w:rsid w:val="000B435D"/>
    <w:rsid w:val="000B4370"/>
    <w:rsid w:val="000B577C"/>
    <w:rsid w:val="000C1BA1"/>
    <w:rsid w:val="000C4D36"/>
    <w:rsid w:val="000D12B7"/>
    <w:rsid w:val="000E22D5"/>
    <w:rsid w:val="000E39DF"/>
    <w:rsid w:val="000E7656"/>
    <w:rsid w:val="000E79A9"/>
    <w:rsid w:val="000E7BBF"/>
    <w:rsid w:val="000F126E"/>
    <w:rsid w:val="000F1744"/>
    <w:rsid w:val="000F1919"/>
    <w:rsid w:val="000F2F1D"/>
    <w:rsid w:val="000F37B3"/>
    <w:rsid w:val="000F46FD"/>
    <w:rsid w:val="000F5A9E"/>
    <w:rsid w:val="00101110"/>
    <w:rsid w:val="00101ED6"/>
    <w:rsid w:val="00102123"/>
    <w:rsid w:val="001033A1"/>
    <w:rsid w:val="00105EE4"/>
    <w:rsid w:val="00111332"/>
    <w:rsid w:val="0011151B"/>
    <w:rsid w:val="00111E56"/>
    <w:rsid w:val="0011200B"/>
    <w:rsid w:val="0011417C"/>
    <w:rsid w:val="00116165"/>
    <w:rsid w:val="00116BF3"/>
    <w:rsid w:val="00120BEC"/>
    <w:rsid w:val="00121EE9"/>
    <w:rsid w:val="00122843"/>
    <w:rsid w:val="001234C6"/>
    <w:rsid w:val="00131819"/>
    <w:rsid w:val="00133073"/>
    <w:rsid w:val="00133714"/>
    <w:rsid w:val="001357A9"/>
    <w:rsid w:val="001377B4"/>
    <w:rsid w:val="00142EA7"/>
    <w:rsid w:val="00143D83"/>
    <w:rsid w:val="00146668"/>
    <w:rsid w:val="00155730"/>
    <w:rsid w:val="00161460"/>
    <w:rsid w:val="00161C4C"/>
    <w:rsid w:val="001628EA"/>
    <w:rsid w:val="00162BDF"/>
    <w:rsid w:val="00163985"/>
    <w:rsid w:val="00164668"/>
    <w:rsid w:val="001658B8"/>
    <w:rsid w:val="001669DC"/>
    <w:rsid w:val="00171F8D"/>
    <w:rsid w:val="0017494D"/>
    <w:rsid w:val="001770E2"/>
    <w:rsid w:val="0018159D"/>
    <w:rsid w:val="00181F60"/>
    <w:rsid w:val="00182C0B"/>
    <w:rsid w:val="00182DE7"/>
    <w:rsid w:val="00184521"/>
    <w:rsid w:val="001858E2"/>
    <w:rsid w:val="00187A5E"/>
    <w:rsid w:val="001912CC"/>
    <w:rsid w:val="001913F2"/>
    <w:rsid w:val="00191409"/>
    <w:rsid w:val="00191BF6"/>
    <w:rsid w:val="0019488A"/>
    <w:rsid w:val="00195FDF"/>
    <w:rsid w:val="00196A7C"/>
    <w:rsid w:val="001970B2"/>
    <w:rsid w:val="001A0D4C"/>
    <w:rsid w:val="001A4153"/>
    <w:rsid w:val="001A6056"/>
    <w:rsid w:val="001B24A8"/>
    <w:rsid w:val="001B39D9"/>
    <w:rsid w:val="001B5648"/>
    <w:rsid w:val="001B7195"/>
    <w:rsid w:val="001B76E0"/>
    <w:rsid w:val="001C09DA"/>
    <w:rsid w:val="001C1A8B"/>
    <w:rsid w:val="001C435D"/>
    <w:rsid w:val="001C7D41"/>
    <w:rsid w:val="001D1542"/>
    <w:rsid w:val="001D23C3"/>
    <w:rsid w:val="001D3261"/>
    <w:rsid w:val="001E4DED"/>
    <w:rsid w:val="001F7A29"/>
    <w:rsid w:val="001F7EEA"/>
    <w:rsid w:val="00200F6E"/>
    <w:rsid w:val="00206500"/>
    <w:rsid w:val="00206EF8"/>
    <w:rsid w:val="00210ABE"/>
    <w:rsid w:val="00210EAD"/>
    <w:rsid w:val="0021164B"/>
    <w:rsid w:val="00212F82"/>
    <w:rsid w:val="00214F18"/>
    <w:rsid w:val="00217A68"/>
    <w:rsid w:val="0022170F"/>
    <w:rsid w:val="00225045"/>
    <w:rsid w:val="00226984"/>
    <w:rsid w:val="00227D9A"/>
    <w:rsid w:val="002343ED"/>
    <w:rsid w:val="00236430"/>
    <w:rsid w:val="00237639"/>
    <w:rsid w:val="002400D8"/>
    <w:rsid w:val="0024350A"/>
    <w:rsid w:val="00243CA7"/>
    <w:rsid w:val="002452C6"/>
    <w:rsid w:val="00245363"/>
    <w:rsid w:val="00247B01"/>
    <w:rsid w:val="0025087B"/>
    <w:rsid w:val="00256F5B"/>
    <w:rsid w:val="0026028C"/>
    <w:rsid w:val="00266F98"/>
    <w:rsid w:val="00267056"/>
    <w:rsid w:val="0027010F"/>
    <w:rsid w:val="00270172"/>
    <w:rsid w:val="00270C2E"/>
    <w:rsid w:val="00271DD9"/>
    <w:rsid w:val="00280C85"/>
    <w:rsid w:val="002835AD"/>
    <w:rsid w:val="002857D8"/>
    <w:rsid w:val="00286D78"/>
    <w:rsid w:val="002A0D7F"/>
    <w:rsid w:val="002A1E7D"/>
    <w:rsid w:val="002A404A"/>
    <w:rsid w:val="002A5D8B"/>
    <w:rsid w:val="002A6338"/>
    <w:rsid w:val="002B09C6"/>
    <w:rsid w:val="002B0FB7"/>
    <w:rsid w:val="002B15F2"/>
    <w:rsid w:val="002B1613"/>
    <w:rsid w:val="002B1A16"/>
    <w:rsid w:val="002B4CBA"/>
    <w:rsid w:val="002B61C9"/>
    <w:rsid w:val="002C7EB5"/>
    <w:rsid w:val="002D1820"/>
    <w:rsid w:val="002D3E70"/>
    <w:rsid w:val="002D4EBD"/>
    <w:rsid w:val="002D582C"/>
    <w:rsid w:val="002D624D"/>
    <w:rsid w:val="002D6A65"/>
    <w:rsid w:val="002D7911"/>
    <w:rsid w:val="002E003B"/>
    <w:rsid w:val="002E1E6A"/>
    <w:rsid w:val="002E292D"/>
    <w:rsid w:val="002E2A07"/>
    <w:rsid w:val="002E41EE"/>
    <w:rsid w:val="002E5B75"/>
    <w:rsid w:val="002E6B04"/>
    <w:rsid w:val="002F04D7"/>
    <w:rsid w:val="002F16CA"/>
    <w:rsid w:val="002F6A9A"/>
    <w:rsid w:val="00305777"/>
    <w:rsid w:val="00306DF9"/>
    <w:rsid w:val="00307687"/>
    <w:rsid w:val="003122A4"/>
    <w:rsid w:val="00312E6D"/>
    <w:rsid w:val="003144F9"/>
    <w:rsid w:val="00315CAA"/>
    <w:rsid w:val="00316106"/>
    <w:rsid w:val="0031797D"/>
    <w:rsid w:val="003206BD"/>
    <w:rsid w:val="0032437B"/>
    <w:rsid w:val="003243D9"/>
    <w:rsid w:val="00327177"/>
    <w:rsid w:val="00327A64"/>
    <w:rsid w:val="003324A3"/>
    <w:rsid w:val="00334495"/>
    <w:rsid w:val="00334FDE"/>
    <w:rsid w:val="00340DEE"/>
    <w:rsid w:val="003410E3"/>
    <w:rsid w:val="00344ABA"/>
    <w:rsid w:val="00345891"/>
    <w:rsid w:val="003458C0"/>
    <w:rsid w:val="00352A33"/>
    <w:rsid w:val="00352EEA"/>
    <w:rsid w:val="003535C1"/>
    <w:rsid w:val="00355604"/>
    <w:rsid w:val="00357287"/>
    <w:rsid w:val="00361F4F"/>
    <w:rsid w:val="00362155"/>
    <w:rsid w:val="003635E5"/>
    <w:rsid w:val="00363B8E"/>
    <w:rsid w:val="0036467F"/>
    <w:rsid w:val="00370517"/>
    <w:rsid w:val="00373AF6"/>
    <w:rsid w:val="00376484"/>
    <w:rsid w:val="0038543C"/>
    <w:rsid w:val="00386DE5"/>
    <w:rsid w:val="0039076F"/>
    <w:rsid w:val="00390962"/>
    <w:rsid w:val="00390A5B"/>
    <w:rsid w:val="0039134A"/>
    <w:rsid w:val="0039317B"/>
    <w:rsid w:val="0039458A"/>
    <w:rsid w:val="00394E0E"/>
    <w:rsid w:val="00395971"/>
    <w:rsid w:val="0039668D"/>
    <w:rsid w:val="003970EF"/>
    <w:rsid w:val="003972EB"/>
    <w:rsid w:val="0039745E"/>
    <w:rsid w:val="003A0D3F"/>
    <w:rsid w:val="003A2182"/>
    <w:rsid w:val="003A2DE9"/>
    <w:rsid w:val="003A76E1"/>
    <w:rsid w:val="003A7B07"/>
    <w:rsid w:val="003A7D96"/>
    <w:rsid w:val="003B2A51"/>
    <w:rsid w:val="003B3A93"/>
    <w:rsid w:val="003B7B9E"/>
    <w:rsid w:val="003BDB30"/>
    <w:rsid w:val="003C12D8"/>
    <w:rsid w:val="003C1333"/>
    <w:rsid w:val="003C181E"/>
    <w:rsid w:val="003C3E1B"/>
    <w:rsid w:val="003C6BC2"/>
    <w:rsid w:val="003D440E"/>
    <w:rsid w:val="003D516A"/>
    <w:rsid w:val="003D6073"/>
    <w:rsid w:val="003D6F0A"/>
    <w:rsid w:val="003E0C86"/>
    <w:rsid w:val="003E342E"/>
    <w:rsid w:val="003E5E9A"/>
    <w:rsid w:val="003E701C"/>
    <w:rsid w:val="003E7183"/>
    <w:rsid w:val="003E7EFD"/>
    <w:rsid w:val="003E7F1E"/>
    <w:rsid w:val="003E7F8B"/>
    <w:rsid w:val="003F00CE"/>
    <w:rsid w:val="003F13CE"/>
    <w:rsid w:val="003F27C0"/>
    <w:rsid w:val="003F6F16"/>
    <w:rsid w:val="00400F32"/>
    <w:rsid w:val="00402985"/>
    <w:rsid w:val="00404618"/>
    <w:rsid w:val="00405462"/>
    <w:rsid w:val="00405472"/>
    <w:rsid w:val="004068D5"/>
    <w:rsid w:val="0040743A"/>
    <w:rsid w:val="00407BBD"/>
    <w:rsid w:val="0041106E"/>
    <w:rsid w:val="00413830"/>
    <w:rsid w:val="004139B8"/>
    <w:rsid w:val="00413F2C"/>
    <w:rsid w:val="004146FD"/>
    <w:rsid w:val="0041531C"/>
    <w:rsid w:val="0042109B"/>
    <w:rsid w:val="00421698"/>
    <w:rsid w:val="0042230A"/>
    <w:rsid w:val="004229DE"/>
    <w:rsid w:val="0042662E"/>
    <w:rsid w:val="004269EC"/>
    <w:rsid w:val="00426D2C"/>
    <w:rsid w:val="0043060D"/>
    <w:rsid w:val="004309D9"/>
    <w:rsid w:val="00431489"/>
    <w:rsid w:val="004423CA"/>
    <w:rsid w:val="004463BF"/>
    <w:rsid w:val="00452716"/>
    <w:rsid w:val="004531AB"/>
    <w:rsid w:val="00453FCF"/>
    <w:rsid w:val="00455092"/>
    <w:rsid w:val="00455167"/>
    <w:rsid w:val="00456A72"/>
    <w:rsid w:val="00456DDA"/>
    <w:rsid w:val="004625A6"/>
    <w:rsid w:val="00462710"/>
    <w:rsid w:val="0046555C"/>
    <w:rsid w:val="00473689"/>
    <w:rsid w:val="00474F59"/>
    <w:rsid w:val="004775A6"/>
    <w:rsid w:val="004804B2"/>
    <w:rsid w:val="0048180C"/>
    <w:rsid w:val="00482E48"/>
    <w:rsid w:val="004831F0"/>
    <w:rsid w:val="00484A2B"/>
    <w:rsid w:val="00485471"/>
    <w:rsid w:val="00485F88"/>
    <w:rsid w:val="00487647"/>
    <w:rsid w:val="00493466"/>
    <w:rsid w:val="004934AF"/>
    <w:rsid w:val="004A0966"/>
    <w:rsid w:val="004A13DD"/>
    <w:rsid w:val="004A3351"/>
    <w:rsid w:val="004B0EC3"/>
    <w:rsid w:val="004B2FA0"/>
    <w:rsid w:val="004B4ABC"/>
    <w:rsid w:val="004C04A6"/>
    <w:rsid w:val="004C2228"/>
    <w:rsid w:val="004C49ED"/>
    <w:rsid w:val="004C5BE6"/>
    <w:rsid w:val="004D0E5B"/>
    <w:rsid w:val="004D3816"/>
    <w:rsid w:val="004D3FA4"/>
    <w:rsid w:val="004D5849"/>
    <w:rsid w:val="004E02E9"/>
    <w:rsid w:val="004E337D"/>
    <w:rsid w:val="004E3963"/>
    <w:rsid w:val="004E6130"/>
    <w:rsid w:val="004E649F"/>
    <w:rsid w:val="004E6CB0"/>
    <w:rsid w:val="004E7BFE"/>
    <w:rsid w:val="004F0C07"/>
    <w:rsid w:val="005003CA"/>
    <w:rsid w:val="00503B17"/>
    <w:rsid w:val="005056B0"/>
    <w:rsid w:val="00506527"/>
    <w:rsid w:val="005068C8"/>
    <w:rsid w:val="00511C6C"/>
    <w:rsid w:val="00520C03"/>
    <w:rsid w:val="00524A27"/>
    <w:rsid w:val="00525EFB"/>
    <w:rsid w:val="00526074"/>
    <w:rsid w:val="00531280"/>
    <w:rsid w:val="005336EC"/>
    <w:rsid w:val="00540BD4"/>
    <w:rsid w:val="00544867"/>
    <w:rsid w:val="0054697C"/>
    <w:rsid w:val="005476EB"/>
    <w:rsid w:val="00550F3A"/>
    <w:rsid w:val="00552E78"/>
    <w:rsid w:val="005533A3"/>
    <w:rsid w:val="005536E9"/>
    <w:rsid w:val="00554C39"/>
    <w:rsid w:val="00555A33"/>
    <w:rsid w:val="00556688"/>
    <w:rsid w:val="00557588"/>
    <w:rsid w:val="00557A23"/>
    <w:rsid w:val="00557B73"/>
    <w:rsid w:val="0056622F"/>
    <w:rsid w:val="0056738A"/>
    <w:rsid w:val="00567ACC"/>
    <w:rsid w:val="0057591F"/>
    <w:rsid w:val="00580BC5"/>
    <w:rsid w:val="005845A2"/>
    <w:rsid w:val="00587723"/>
    <w:rsid w:val="00590145"/>
    <w:rsid w:val="00592D88"/>
    <w:rsid w:val="00595848"/>
    <w:rsid w:val="00595E9F"/>
    <w:rsid w:val="005A0EB9"/>
    <w:rsid w:val="005A181F"/>
    <w:rsid w:val="005A281A"/>
    <w:rsid w:val="005A32DC"/>
    <w:rsid w:val="005A4A90"/>
    <w:rsid w:val="005A4AE0"/>
    <w:rsid w:val="005A4E80"/>
    <w:rsid w:val="005B00CA"/>
    <w:rsid w:val="005C3383"/>
    <w:rsid w:val="005C43E4"/>
    <w:rsid w:val="005C4C60"/>
    <w:rsid w:val="005D1470"/>
    <w:rsid w:val="005D1A6D"/>
    <w:rsid w:val="005D274F"/>
    <w:rsid w:val="005D4709"/>
    <w:rsid w:val="005D6E37"/>
    <w:rsid w:val="005D6EB0"/>
    <w:rsid w:val="005E7702"/>
    <w:rsid w:val="005F33B7"/>
    <w:rsid w:val="005F4870"/>
    <w:rsid w:val="0060382E"/>
    <w:rsid w:val="00605955"/>
    <w:rsid w:val="0061160C"/>
    <w:rsid w:val="00616250"/>
    <w:rsid w:val="00616E20"/>
    <w:rsid w:val="006219FF"/>
    <w:rsid w:val="00623CBF"/>
    <w:rsid w:val="0062519E"/>
    <w:rsid w:val="006252AC"/>
    <w:rsid w:val="00636688"/>
    <w:rsid w:val="00641075"/>
    <w:rsid w:val="006421DF"/>
    <w:rsid w:val="00643971"/>
    <w:rsid w:val="00643B7C"/>
    <w:rsid w:val="006466FB"/>
    <w:rsid w:val="00647573"/>
    <w:rsid w:val="006515A1"/>
    <w:rsid w:val="00653232"/>
    <w:rsid w:val="006549D7"/>
    <w:rsid w:val="006609FB"/>
    <w:rsid w:val="00661685"/>
    <w:rsid w:val="00662434"/>
    <w:rsid w:val="0066300A"/>
    <w:rsid w:val="00665DCD"/>
    <w:rsid w:val="006709AB"/>
    <w:rsid w:val="0067166F"/>
    <w:rsid w:val="00672749"/>
    <w:rsid w:val="00672C3D"/>
    <w:rsid w:val="00673256"/>
    <w:rsid w:val="00674017"/>
    <w:rsid w:val="0067546F"/>
    <w:rsid w:val="00683326"/>
    <w:rsid w:val="00684613"/>
    <w:rsid w:val="006860BB"/>
    <w:rsid w:val="00686304"/>
    <w:rsid w:val="00690D22"/>
    <w:rsid w:val="00694250"/>
    <w:rsid w:val="00695C3E"/>
    <w:rsid w:val="00697C6E"/>
    <w:rsid w:val="00697DE2"/>
    <w:rsid w:val="006A3308"/>
    <w:rsid w:val="006A5C17"/>
    <w:rsid w:val="006B0A56"/>
    <w:rsid w:val="006B3745"/>
    <w:rsid w:val="006B4851"/>
    <w:rsid w:val="006B658C"/>
    <w:rsid w:val="006C2002"/>
    <w:rsid w:val="006C2E7E"/>
    <w:rsid w:val="006D1360"/>
    <w:rsid w:val="006D20DF"/>
    <w:rsid w:val="006D4523"/>
    <w:rsid w:val="006D69F0"/>
    <w:rsid w:val="006E3B28"/>
    <w:rsid w:val="006F1C75"/>
    <w:rsid w:val="006F2043"/>
    <w:rsid w:val="006F572E"/>
    <w:rsid w:val="006F6D2D"/>
    <w:rsid w:val="007029FC"/>
    <w:rsid w:val="00702EDF"/>
    <w:rsid w:val="0070325A"/>
    <w:rsid w:val="00705E00"/>
    <w:rsid w:val="00710938"/>
    <w:rsid w:val="00710BA1"/>
    <w:rsid w:val="00710C69"/>
    <w:rsid w:val="00716E15"/>
    <w:rsid w:val="0071776B"/>
    <w:rsid w:val="007204AC"/>
    <w:rsid w:val="0072090D"/>
    <w:rsid w:val="00722EB8"/>
    <w:rsid w:val="00725286"/>
    <w:rsid w:val="00727098"/>
    <w:rsid w:val="00727F3D"/>
    <w:rsid w:val="00731D2B"/>
    <w:rsid w:val="00731F37"/>
    <w:rsid w:val="00733676"/>
    <w:rsid w:val="00737B05"/>
    <w:rsid w:val="00737F2A"/>
    <w:rsid w:val="00740D52"/>
    <w:rsid w:val="007420BE"/>
    <w:rsid w:val="0074406F"/>
    <w:rsid w:val="007455CD"/>
    <w:rsid w:val="00750153"/>
    <w:rsid w:val="00751707"/>
    <w:rsid w:val="00762ACC"/>
    <w:rsid w:val="007635D6"/>
    <w:rsid w:val="007636F0"/>
    <w:rsid w:val="00764CFA"/>
    <w:rsid w:val="00766764"/>
    <w:rsid w:val="0076689E"/>
    <w:rsid w:val="00767738"/>
    <w:rsid w:val="00774559"/>
    <w:rsid w:val="00774CC5"/>
    <w:rsid w:val="00776F92"/>
    <w:rsid w:val="00782B82"/>
    <w:rsid w:val="00783000"/>
    <w:rsid w:val="00784626"/>
    <w:rsid w:val="00786E41"/>
    <w:rsid w:val="007878C2"/>
    <w:rsid w:val="007902C8"/>
    <w:rsid w:val="00790B39"/>
    <w:rsid w:val="0079173E"/>
    <w:rsid w:val="00797C06"/>
    <w:rsid w:val="007A071F"/>
    <w:rsid w:val="007A0778"/>
    <w:rsid w:val="007A6391"/>
    <w:rsid w:val="007B1038"/>
    <w:rsid w:val="007B2438"/>
    <w:rsid w:val="007B4EA4"/>
    <w:rsid w:val="007C2588"/>
    <w:rsid w:val="007C3045"/>
    <w:rsid w:val="007C3103"/>
    <w:rsid w:val="007C5468"/>
    <w:rsid w:val="007C56E7"/>
    <w:rsid w:val="007C68BB"/>
    <w:rsid w:val="007D07EF"/>
    <w:rsid w:val="007D7DA9"/>
    <w:rsid w:val="007E6187"/>
    <w:rsid w:val="007E647E"/>
    <w:rsid w:val="007E7A5E"/>
    <w:rsid w:val="007F7B34"/>
    <w:rsid w:val="00800700"/>
    <w:rsid w:val="0080315D"/>
    <w:rsid w:val="00804E05"/>
    <w:rsid w:val="00806BD5"/>
    <w:rsid w:val="0081159A"/>
    <w:rsid w:val="008140B4"/>
    <w:rsid w:val="00814330"/>
    <w:rsid w:val="00821EF5"/>
    <w:rsid w:val="00822199"/>
    <w:rsid w:val="008266A7"/>
    <w:rsid w:val="0083172B"/>
    <w:rsid w:val="008330CB"/>
    <w:rsid w:val="00840DED"/>
    <w:rsid w:val="00843AC4"/>
    <w:rsid w:val="0084561C"/>
    <w:rsid w:val="00846357"/>
    <w:rsid w:val="0085044A"/>
    <w:rsid w:val="0085182D"/>
    <w:rsid w:val="008528B4"/>
    <w:rsid w:val="00854631"/>
    <w:rsid w:val="00856163"/>
    <w:rsid w:val="0085689E"/>
    <w:rsid w:val="008575D1"/>
    <w:rsid w:val="00857F54"/>
    <w:rsid w:val="00861569"/>
    <w:rsid w:val="0086241B"/>
    <w:rsid w:val="008830EC"/>
    <w:rsid w:val="00883B4B"/>
    <w:rsid w:val="00883CE4"/>
    <w:rsid w:val="008844D7"/>
    <w:rsid w:val="008861A3"/>
    <w:rsid w:val="00886213"/>
    <w:rsid w:val="008875B0"/>
    <w:rsid w:val="00887A87"/>
    <w:rsid w:val="00892340"/>
    <w:rsid w:val="008924C0"/>
    <w:rsid w:val="00894B72"/>
    <w:rsid w:val="008A03CC"/>
    <w:rsid w:val="008A0A92"/>
    <w:rsid w:val="008A11EB"/>
    <w:rsid w:val="008A1448"/>
    <w:rsid w:val="008A1FFB"/>
    <w:rsid w:val="008A2163"/>
    <w:rsid w:val="008A2B5B"/>
    <w:rsid w:val="008A3B47"/>
    <w:rsid w:val="008A7ED7"/>
    <w:rsid w:val="008B0A63"/>
    <w:rsid w:val="008B2329"/>
    <w:rsid w:val="008B4EFF"/>
    <w:rsid w:val="008B5831"/>
    <w:rsid w:val="008C0658"/>
    <w:rsid w:val="008C0924"/>
    <w:rsid w:val="008C2BB3"/>
    <w:rsid w:val="008C471E"/>
    <w:rsid w:val="008C7461"/>
    <w:rsid w:val="008D0994"/>
    <w:rsid w:val="008D24C1"/>
    <w:rsid w:val="008D28F3"/>
    <w:rsid w:val="008D2C78"/>
    <w:rsid w:val="008D4F74"/>
    <w:rsid w:val="008E3CA6"/>
    <w:rsid w:val="008E7962"/>
    <w:rsid w:val="008E7A02"/>
    <w:rsid w:val="008F0FD4"/>
    <w:rsid w:val="008F299C"/>
    <w:rsid w:val="008F36A7"/>
    <w:rsid w:val="008F5198"/>
    <w:rsid w:val="008F675C"/>
    <w:rsid w:val="008F6943"/>
    <w:rsid w:val="008F6FB1"/>
    <w:rsid w:val="00905B7E"/>
    <w:rsid w:val="00907E80"/>
    <w:rsid w:val="009124D3"/>
    <w:rsid w:val="00916BBD"/>
    <w:rsid w:val="00917048"/>
    <w:rsid w:val="00917D45"/>
    <w:rsid w:val="00920C89"/>
    <w:rsid w:val="009242F6"/>
    <w:rsid w:val="0092434F"/>
    <w:rsid w:val="00930BC6"/>
    <w:rsid w:val="00934C03"/>
    <w:rsid w:val="00934C7E"/>
    <w:rsid w:val="009359D8"/>
    <w:rsid w:val="00941D30"/>
    <w:rsid w:val="0094536E"/>
    <w:rsid w:val="00946854"/>
    <w:rsid w:val="00946EC6"/>
    <w:rsid w:val="009470A2"/>
    <w:rsid w:val="00950A44"/>
    <w:rsid w:val="009536ED"/>
    <w:rsid w:val="009544B7"/>
    <w:rsid w:val="00954546"/>
    <w:rsid w:val="0095463F"/>
    <w:rsid w:val="00955C45"/>
    <w:rsid w:val="00955DF3"/>
    <w:rsid w:val="0095786D"/>
    <w:rsid w:val="0096009B"/>
    <w:rsid w:val="00961592"/>
    <w:rsid w:val="009622D7"/>
    <w:rsid w:val="00963754"/>
    <w:rsid w:val="009702D5"/>
    <w:rsid w:val="00970783"/>
    <w:rsid w:val="009712F0"/>
    <w:rsid w:val="009721DB"/>
    <w:rsid w:val="00972442"/>
    <w:rsid w:val="00973E0F"/>
    <w:rsid w:val="009744E6"/>
    <w:rsid w:val="00975988"/>
    <w:rsid w:val="00977C2D"/>
    <w:rsid w:val="009817F7"/>
    <w:rsid w:val="00981FD6"/>
    <w:rsid w:val="00982FE2"/>
    <w:rsid w:val="009830A9"/>
    <w:rsid w:val="0098342F"/>
    <w:rsid w:val="00983679"/>
    <w:rsid w:val="00984066"/>
    <w:rsid w:val="0098541F"/>
    <w:rsid w:val="00985D83"/>
    <w:rsid w:val="00994FC6"/>
    <w:rsid w:val="009955D9"/>
    <w:rsid w:val="009956DF"/>
    <w:rsid w:val="009958DB"/>
    <w:rsid w:val="0099F3C9"/>
    <w:rsid w:val="009A137C"/>
    <w:rsid w:val="009A1770"/>
    <w:rsid w:val="009A1BA9"/>
    <w:rsid w:val="009A3107"/>
    <w:rsid w:val="009A6D6E"/>
    <w:rsid w:val="009A6D77"/>
    <w:rsid w:val="009A7EAA"/>
    <w:rsid w:val="009B47A4"/>
    <w:rsid w:val="009B617E"/>
    <w:rsid w:val="009C1E9B"/>
    <w:rsid w:val="009C29B6"/>
    <w:rsid w:val="009C2DF0"/>
    <w:rsid w:val="009C4BC8"/>
    <w:rsid w:val="009C60FD"/>
    <w:rsid w:val="009C6F95"/>
    <w:rsid w:val="009D09F1"/>
    <w:rsid w:val="009D2457"/>
    <w:rsid w:val="009D2595"/>
    <w:rsid w:val="009D3589"/>
    <w:rsid w:val="009D6837"/>
    <w:rsid w:val="009D7FB4"/>
    <w:rsid w:val="009E1D26"/>
    <w:rsid w:val="009E4D7D"/>
    <w:rsid w:val="009E543A"/>
    <w:rsid w:val="009E5449"/>
    <w:rsid w:val="009F18E6"/>
    <w:rsid w:val="009F18F0"/>
    <w:rsid w:val="009F1B9C"/>
    <w:rsid w:val="009F22DD"/>
    <w:rsid w:val="009F27B9"/>
    <w:rsid w:val="009F50E8"/>
    <w:rsid w:val="009F639A"/>
    <w:rsid w:val="00A0413C"/>
    <w:rsid w:val="00A122B4"/>
    <w:rsid w:val="00A1544D"/>
    <w:rsid w:val="00A15CD0"/>
    <w:rsid w:val="00A1628F"/>
    <w:rsid w:val="00A25897"/>
    <w:rsid w:val="00A30B32"/>
    <w:rsid w:val="00A3245E"/>
    <w:rsid w:val="00A33675"/>
    <w:rsid w:val="00A34C25"/>
    <w:rsid w:val="00A3632D"/>
    <w:rsid w:val="00A41612"/>
    <w:rsid w:val="00A443B2"/>
    <w:rsid w:val="00A4798C"/>
    <w:rsid w:val="00A47D33"/>
    <w:rsid w:val="00A51BAD"/>
    <w:rsid w:val="00A52884"/>
    <w:rsid w:val="00A61343"/>
    <w:rsid w:val="00A62B5E"/>
    <w:rsid w:val="00A62C7A"/>
    <w:rsid w:val="00A6301F"/>
    <w:rsid w:val="00A6587F"/>
    <w:rsid w:val="00A667FD"/>
    <w:rsid w:val="00A66A28"/>
    <w:rsid w:val="00A672B9"/>
    <w:rsid w:val="00A70B6E"/>
    <w:rsid w:val="00A72C8E"/>
    <w:rsid w:val="00A74090"/>
    <w:rsid w:val="00A76A49"/>
    <w:rsid w:val="00A809A7"/>
    <w:rsid w:val="00A82171"/>
    <w:rsid w:val="00A82D3C"/>
    <w:rsid w:val="00A84EDD"/>
    <w:rsid w:val="00A918DF"/>
    <w:rsid w:val="00A9225D"/>
    <w:rsid w:val="00A93153"/>
    <w:rsid w:val="00A93D57"/>
    <w:rsid w:val="00A95DE2"/>
    <w:rsid w:val="00AA1EEE"/>
    <w:rsid w:val="00AA4A41"/>
    <w:rsid w:val="00AB1CD0"/>
    <w:rsid w:val="00AB1D69"/>
    <w:rsid w:val="00AB4BE2"/>
    <w:rsid w:val="00AB5C5B"/>
    <w:rsid w:val="00AC1E65"/>
    <w:rsid w:val="00AC2A70"/>
    <w:rsid w:val="00AC2D2C"/>
    <w:rsid w:val="00AC2D43"/>
    <w:rsid w:val="00AC3398"/>
    <w:rsid w:val="00AC72E6"/>
    <w:rsid w:val="00AD27A8"/>
    <w:rsid w:val="00AD3055"/>
    <w:rsid w:val="00AD322C"/>
    <w:rsid w:val="00AE2E53"/>
    <w:rsid w:val="00AE52C5"/>
    <w:rsid w:val="00AE752E"/>
    <w:rsid w:val="00AF3F8B"/>
    <w:rsid w:val="00AF6C68"/>
    <w:rsid w:val="00B00EB1"/>
    <w:rsid w:val="00B0266A"/>
    <w:rsid w:val="00B05A04"/>
    <w:rsid w:val="00B1057B"/>
    <w:rsid w:val="00B11856"/>
    <w:rsid w:val="00B126AF"/>
    <w:rsid w:val="00B147ED"/>
    <w:rsid w:val="00B178E2"/>
    <w:rsid w:val="00B20E5B"/>
    <w:rsid w:val="00B21899"/>
    <w:rsid w:val="00B30857"/>
    <w:rsid w:val="00B30AB0"/>
    <w:rsid w:val="00B3110F"/>
    <w:rsid w:val="00B3119D"/>
    <w:rsid w:val="00B314A3"/>
    <w:rsid w:val="00B329AB"/>
    <w:rsid w:val="00B34A1F"/>
    <w:rsid w:val="00B372E0"/>
    <w:rsid w:val="00B3737C"/>
    <w:rsid w:val="00B4709F"/>
    <w:rsid w:val="00B476E4"/>
    <w:rsid w:val="00B5087C"/>
    <w:rsid w:val="00B52A20"/>
    <w:rsid w:val="00B5723B"/>
    <w:rsid w:val="00B61E95"/>
    <w:rsid w:val="00B620C6"/>
    <w:rsid w:val="00B620FA"/>
    <w:rsid w:val="00B6373D"/>
    <w:rsid w:val="00B64B53"/>
    <w:rsid w:val="00B65EC6"/>
    <w:rsid w:val="00B66B31"/>
    <w:rsid w:val="00B66C3F"/>
    <w:rsid w:val="00B677F9"/>
    <w:rsid w:val="00B70E21"/>
    <w:rsid w:val="00B71834"/>
    <w:rsid w:val="00B72322"/>
    <w:rsid w:val="00B80184"/>
    <w:rsid w:val="00B81246"/>
    <w:rsid w:val="00B812EB"/>
    <w:rsid w:val="00B81AB3"/>
    <w:rsid w:val="00B83A6B"/>
    <w:rsid w:val="00B83C6E"/>
    <w:rsid w:val="00B83D36"/>
    <w:rsid w:val="00B849C7"/>
    <w:rsid w:val="00B85F98"/>
    <w:rsid w:val="00B867CA"/>
    <w:rsid w:val="00B87385"/>
    <w:rsid w:val="00B901FC"/>
    <w:rsid w:val="00B913C7"/>
    <w:rsid w:val="00B935E9"/>
    <w:rsid w:val="00B9692D"/>
    <w:rsid w:val="00BA0BC7"/>
    <w:rsid w:val="00BA0DFB"/>
    <w:rsid w:val="00BA0F73"/>
    <w:rsid w:val="00BA3ED9"/>
    <w:rsid w:val="00BA5AF9"/>
    <w:rsid w:val="00BA69CD"/>
    <w:rsid w:val="00BA7279"/>
    <w:rsid w:val="00BA76CA"/>
    <w:rsid w:val="00BB007B"/>
    <w:rsid w:val="00BB05BF"/>
    <w:rsid w:val="00BB3C9B"/>
    <w:rsid w:val="00BB471C"/>
    <w:rsid w:val="00BB4BE1"/>
    <w:rsid w:val="00BB5621"/>
    <w:rsid w:val="00BC2BFE"/>
    <w:rsid w:val="00BC7109"/>
    <w:rsid w:val="00BD1708"/>
    <w:rsid w:val="00BD4BFA"/>
    <w:rsid w:val="00BE63AE"/>
    <w:rsid w:val="00BE6A0A"/>
    <w:rsid w:val="00BF014D"/>
    <w:rsid w:val="00BF072A"/>
    <w:rsid w:val="00BF080A"/>
    <w:rsid w:val="00BF33A9"/>
    <w:rsid w:val="00BF56BD"/>
    <w:rsid w:val="00C01FAE"/>
    <w:rsid w:val="00C0331A"/>
    <w:rsid w:val="00C05177"/>
    <w:rsid w:val="00C105AB"/>
    <w:rsid w:val="00C124D8"/>
    <w:rsid w:val="00C16750"/>
    <w:rsid w:val="00C21EF1"/>
    <w:rsid w:val="00C24DC6"/>
    <w:rsid w:val="00C2549F"/>
    <w:rsid w:val="00C30BC0"/>
    <w:rsid w:val="00C30C5E"/>
    <w:rsid w:val="00C31553"/>
    <w:rsid w:val="00C32107"/>
    <w:rsid w:val="00C33077"/>
    <w:rsid w:val="00C376B5"/>
    <w:rsid w:val="00C415C8"/>
    <w:rsid w:val="00C41C62"/>
    <w:rsid w:val="00C41FC8"/>
    <w:rsid w:val="00C42E75"/>
    <w:rsid w:val="00C47920"/>
    <w:rsid w:val="00C50280"/>
    <w:rsid w:val="00C51279"/>
    <w:rsid w:val="00C548AF"/>
    <w:rsid w:val="00C642D4"/>
    <w:rsid w:val="00C65EFB"/>
    <w:rsid w:val="00C721AE"/>
    <w:rsid w:val="00C773AB"/>
    <w:rsid w:val="00C82243"/>
    <w:rsid w:val="00C85026"/>
    <w:rsid w:val="00C91899"/>
    <w:rsid w:val="00C930BA"/>
    <w:rsid w:val="00C95266"/>
    <w:rsid w:val="00C9697E"/>
    <w:rsid w:val="00CA00A4"/>
    <w:rsid w:val="00CA1F75"/>
    <w:rsid w:val="00CA3D62"/>
    <w:rsid w:val="00CA6021"/>
    <w:rsid w:val="00CA7807"/>
    <w:rsid w:val="00CA7D95"/>
    <w:rsid w:val="00CB1B69"/>
    <w:rsid w:val="00CB4DDD"/>
    <w:rsid w:val="00CB66F0"/>
    <w:rsid w:val="00CB6D26"/>
    <w:rsid w:val="00CC69C9"/>
    <w:rsid w:val="00CC6EBD"/>
    <w:rsid w:val="00CD2185"/>
    <w:rsid w:val="00CD30CA"/>
    <w:rsid w:val="00CD43A3"/>
    <w:rsid w:val="00CD5916"/>
    <w:rsid w:val="00CD5DBB"/>
    <w:rsid w:val="00CD66A4"/>
    <w:rsid w:val="00CD6BF1"/>
    <w:rsid w:val="00CE1F20"/>
    <w:rsid w:val="00CE3716"/>
    <w:rsid w:val="00CE75F2"/>
    <w:rsid w:val="00CE78AB"/>
    <w:rsid w:val="00CF131A"/>
    <w:rsid w:val="00CF2796"/>
    <w:rsid w:val="00CF4F22"/>
    <w:rsid w:val="00CF741B"/>
    <w:rsid w:val="00D05F2B"/>
    <w:rsid w:val="00D07B9B"/>
    <w:rsid w:val="00D1043A"/>
    <w:rsid w:val="00D11588"/>
    <w:rsid w:val="00D14020"/>
    <w:rsid w:val="00D14520"/>
    <w:rsid w:val="00D1601B"/>
    <w:rsid w:val="00D17559"/>
    <w:rsid w:val="00D1757C"/>
    <w:rsid w:val="00D2205A"/>
    <w:rsid w:val="00D261A3"/>
    <w:rsid w:val="00D323A3"/>
    <w:rsid w:val="00D34580"/>
    <w:rsid w:val="00D41573"/>
    <w:rsid w:val="00D44B20"/>
    <w:rsid w:val="00D457CC"/>
    <w:rsid w:val="00D504E4"/>
    <w:rsid w:val="00D51070"/>
    <w:rsid w:val="00D52025"/>
    <w:rsid w:val="00D52D03"/>
    <w:rsid w:val="00D5373B"/>
    <w:rsid w:val="00D5473D"/>
    <w:rsid w:val="00D56791"/>
    <w:rsid w:val="00D5708C"/>
    <w:rsid w:val="00D61D7E"/>
    <w:rsid w:val="00D654CE"/>
    <w:rsid w:val="00D67225"/>
    <w:rsid w:val="00D67663"/>
    <w:rsid w:val="00D67A5C"/>
    <w:rsid w:val="00D74634"/>
    <w:rsid w:val="00D751BE"/>
    <w:rsid w:val="00D7769C"/>
    <w:rsid w:val="00D80894"/>
    <w:rsid w:val="00D85874"/>
    <w:rsid w:val="00D85A4A"/>
    <w:rsid w:val="00D8636A"/>
    <w:rsid w:val="00D86402"/>
    <w:rsid w:val="00D866D9"/>
    <w:rsid w:val="00D92629"/>
    <w:rsid w:val="00D93726"/>
    <w:rsid w:val="00D942FA"/>
    <w:rsid w:val="00D96DD4"/>
    <w:rsid w:val="00D97706"/>
    <w:rsid w:val="00DA051F"/>
    <w:rsid w:val="00DA349C"/>
    <w:rsid w:val="00DA3BD8"/>
    <w:rsid w:val="00DA483B"/>
    <w:rsid w:val="00DA5403"/>
    <w:rsid w:val="00DA60DB"/>
    <w:rsid w:val="00DA65A0"/>
    <w:rsid w:val="00DA76A3"/>
    <w:rsid w:val="00DB44F3"/>
    <w:rsid w:val="00DB5041"/>
    <w:rsid w:val="00DC1F36"/>
    <w:rsid w:val="00DC5B2D"/>
    <w:rsid w:val="00DC7166"/>
    <w:rsid w:val="00DC7AF2"/>
    <w:rsid w:val="00DC7E12"/>
    <w:rsid w:val="00DD2BFA"/>
    <w:rsid w:val="00DD32E3"/>
    <w:rsid w:val="00DD4C55"/>
    <w:rsid w:val="00DD4F48"/>
    <w:rsid w:val="00DD558B"/>
    <w:rsid w:val="00DE0A6D"/>
    <w:rsid w:val="00DE272A"/>
    <w:rsid w:val="00DE5B11"/>
    <w:rsid w:val="00DE6E51"/>
    <w:rsid w:val="00DF0072"/>
    <w:rsid w:val="00DF4AD1"/>
    <w:rsid w:val="00DF6060"/>
    <w:rsid w:val="00DF6CB7"/>
    <w:rsid w:val="00E03EF4"/>
    <w:rsid w:val="00E10659"/>
    <w:rsid w:val="00E17CFF"/>
    <w:rsid w:val="00E20BEE"/>
    <w:rsid w:val="00E223CB"/>
    <w:rsid w:val="00E235A5"/>
    <w:rsid w:val="00E245EE"/>
    <w:rsid w:val="00E26693"/>
    <w:rsid w:val="00E31CB9"/>
    <w:rsid w:val="00E32FA9"/>
    <w:rsid w:val="00E33AC5"/>
    <w:rsid w:val="00E374CE"/>
    <w:rsid w:val="00E419E2"/>
    <w:rsid w:val="00E426AA"/>
    <w:rsid w:val="00E479D7"/>
    <w:rsid w:val="00E537F6"/>
    <w:rsid w:val="00E549C3"/>
    <w:rsid w:val="00E56586"/>
    <w:rsid w:val="00E61E92"/>
    <w:rsid w:val="00E650D3"/>
    <w:rsid w:val="00E65DE4"/>
    <w:rsid w:val="00E66BE1"/>
    <w:rsid w:val="00E673B3"/>
    <w:rsid w:val="00E67CBC"/>
    <w:rsid w:val="00E724FD"/>
    <w:rsid w:val="00E72AF0"/>
    <w:rsid w:val="00E72CC4"/>
    <w:rsid w:val="00E72D76"/>
    <w:rsid w:val="00E72F40"/>
    <w:rsid w:val="00E76CF3"/>
    <w:rsid w:val="00E83926"/>
    <w:rsid w:val="00E862FB"/>
    <w:rsid w:val="00E870EA"/>
    <w:rsid w:val="00E91F80"/>
    <w:rsid w:val="00E972E8"/>
    <w:rsid w:val="00EA39B1"/>
    <w:rsid w:val="00EA6425"/>
    <w:rsid w:val="00EB0DF7"/>
    <w:rsid w:val="00EB2693"/>
    <w:rsid w:val="00EB3C12"/>
    <w:rsid w:val="00EB3D0F"/>
    <w:rsid w:val="00EB6111"/>
    <w:rsid w:val="00EB65C4"/>
    <w:rsid w:val="00EB7351"/>
    <w:rsid w:val="00EB75B4"/>
    <w:rsid w:val="00EC0AB0"/>
    <w:rsid w:val="00EC3420"/>
    <w:rsid w:val="00EC5E2A"/>
    <w:rsid w:val="00EC6B3E"/>
    <w:rsid w:val="00EC723D"/>
    <w:rsid w:val="00ED0320"/>
    <w:rsid w:val="00ED1A24"/>
    <w:rsid w:val="00ED25E1"/>
    <w:rsid w:val="00ED44A6"/>
    <w:rsid w:val="00ED5FAF"/>
    <w:rsid w:val="00ED6C4E"/>
    <w:rsid w:val="00ED777A"/>
    <w:rsid w:val="00EE0FAF"/>
    <w:rsid w:val="00EE1673"/>
    <w:rsid w:val="00EE3D25"/>
    <w:rsid w:val="00EF558D"/>
    <w:rsid w:val="00EF6CEF"/>
    <w:rsid w:val="00F05831"/>
    <w:rsid w:val="00F10F60"/>
    <w:rsid w:val="00F11158"/>
    <w:rsid w:val="00F11771"/>
    <w:rsid w:val="00F118C2"/>
    <w:rsid w:val="00F170D2"/>
    <w:rsid w:val="00F17D5A"/>
    <w:rsid w:val="00F21A37"/>
    <w:rsid w:val="00F2450C"/>
    <w:rsid w:val="00F25889"/>
    <w:rsid w:val="00F2676E"/>
    <w:rsid w:val="00F3062C"/>
    <w:rsid w:val="00F311B1"/>
    <w:rsid w:val="00F34D3B"/>
    <w:rsid w:val="00F3557F"/>
    <w:rsid w:val="00F373C1"/>
    <w:rsid w:val="00F41393"/>
    <w:rsid w:val="00F46BE8"/>
    <w:rsid w:val="00F47023"/>
    <w:rsid w:val="00F47871"/>
    <w:rsid w:val="00F47FD8"/>
    <w:rsid w:val="00F508F1"/>
    <w:rsid w:val="00F5168D"/>
    <w:rsid w:val="00F55C73"/>
    <w:rsid w:val="00F55F38"/>
    <w:rsid w:val="00F5655A"/>
    <w:rsid w:val="00F573AE"/>
    <w:rsid w:val="00F64722"/>
    <w:rsid w:val="00F65F48"/>
    <w:rsid w:val="00F6607E"/>
    <w:rsid w:val="00F6626F"/>
    <w:rsid w:val="00F664BF"/>
    <w:rsid w:val="00F67414"/>
    <w:rsid w:val="00F721AB"/>
    <w:rsid w:val="00F72987"/>
    <w:rsid w:val="00F72A9D"/>
    <w:rsid w:val="00F766FC"/>
    <w:rsid w:val="00F768DE"/>
    <w:rsid w:val="00F77F96"/>
    <w:rsid w:val="00F80934"/>
    <w:rsid w:val="00F82EB0"/>
    <w:rsid w:val="00F851E7"/>
    <w:rsid w:val="00F857EC"/>
    <w:rsid w:val="00F85A6F"/>
    <w:rsid w:val="00F87506"/>
    <w:rsid w:val="00F87B88"/>
    <w:rsid w:val="00F92016"/>
    <w:rsid w:val="00F96453"/>
    <w:rsid w:val="00FA0568"/>
    <w:rsid w:val="00FA080A"/>
    <w:rsid w:val="00FA1E0F"/>
    <w:rsid w:val="00FA48D4"/>
    <w:rsid w:val="00FA4EAD"/>
    <w:rsid w:val="00FA5A99"/>
    <w:rsid w:val="00FB0593"/>
    <w:rsid w:val="00FB23E3"/>
    <w:rsid w:val="00FB2B59"/>
    <w:rsid w:val="00FB460C"/>
    <w:rsid w:val="00FB7FC1"/>
    <w:rsid w:val="00FC08A1"/>
    <w:rsid w:val="00FC122C"/>
    <w:rsid w:val="00FC17C2"/>
    <w:rsid w:val="00FC3609"/>
    <w:rsid w:val="00FC689D"/>
    <w:rsid w:val="00FC69FC"/>
    <w:rsid w:val="00FD652E"/>
    <w:rsid w:val="00FE2C2D"/>
    <w:rsid w:val="00FE4833"/>
    <w:rsid w:val="00FE6384"/>
    <w:rsid w:val="00FE6ABF"/>
    <w:rsid w:val="00FF091D"/>
    <w:rsid w:val="00FF0D8E"/>
    <w:rsid w:val="00FF11CF"/>
    <w:rsid w:val="00FF6E62"/>
    <w:rsid w:val="01354A1C"/>
    <w:rsid w:val="0142C6D8"/>
    <w:rsid w:val="0189AE57"/>
    <w:rsid w:val="01E10F33"/>
    <w:rsid w:val="021E050D"/>
    <w:rsid w:val="0232A4BF"/>
    <w:rsid w:val="0232F0ED"/>
    <w:rsid w:val="027FBE17"/>
    <w:rsid w:val="02B7F51B"/>
    <w:rsid w:val="02FB88D5"/>
    <w:rsid w:val="032E3DD7"/>
    <w:rsid w:val="038C3C4B"/>
    <w:rsid w:val="03CB636E"/>
    <w:rsid w:val="040D5103"/>
    <w:rsid w:val="042EEF50"/>
    <w:rsid w:val="044720D3"/>
    <w:rsid w:val="046DFA3E"/>
    <w:rsid w:val="04995EC6"/>
    <w:rsid w:val="05151F4D"/>
    <w:rsid w:val="0539FDB8"/>
    <w:rsid w:val="05E29F65"/>
    <w:rsid w:val="05E76F11"/>
    <w:rsid w:val="063ED8E6"/>
    <w:rsid w:val="0658D6AE"/>
    <w:rsid w:val="066B3AEC"/>
    <w:rsid w:val="0695A031"/>
    <w:rsid w:val="069ED592"/>
    <w:rsid w:val="06BEFF61"/>
    <w:rsid w:val="0738D5B9"/>
    <w:rsid w:val="076A0BA4"/>
    <w:rsid w:val="07862F6F"/>
    <w:rsid w:val="079962CA"/>
    <w:rsid w:val="079C0AC5"/>
    <w:rsid w:val="07BA7B58"/>
    <w:rsid w:val="080A6E34"/>
    <w:rsid w:val="083C4C07"/>
    <w:rsid w:val="094BA4A6"/>
    <w:rsid w:val="097246ED"/>
    <w:rsid w:val="09F425F0"/>
    <w:rsid w:val="0A1DF560"/>
    <w:rsid w:val="0A97313A"/>
    <w:rsid w:val="0AA4CF67"/>
    <w:rsid w:val="0B59FED3"/>
    <w:rsid w:val="0B89C9FF"/>
    <w:rsid w:val="0C2AFC7A"/>
    <w:rsid w:val="0CDEE0A5"/>
    <w:rsid w:val="0D0D52D3"/>
    <w:rsid w:val="0D108A9B"/>
    <w:rsid w:val="0E205D17"/>
    <w:rsid w:val="0E50B975"/>
    <w:rsid w:val="0E58A8DA"/>
    <w:rsid w:val="0E7628C0"/>
    <w:rsid w:val="0EDE4B99"/>
    <w:rsid w:val="0EE11FF5"/>
    <w:rsid w:val="0F04A1C7"/>
    <w:rsid w:val="0F064DAD"/>
    <w:rsid w:val="0F1680AB"/>
    <w:rsid w:val="0F5E70D3"/>
    <w:rsid w:val="0F76A645"/>
    <w:rsid w:val="0FD8EC35"/>
    <w:rsid w:val="104C515F"/>
    <w:rsid w:val="105060C5"/>
    <w:rsid w:val="10AC16DD"/>
    <w:rsid w:val="11463B3B"/>
    <w:rsid w:val="11ED7344"/>
    <w:rsid w:val="1287BFE0"/>
    <w:rsid w:val="12F3D79E"/>
    <w:rsid w:val="13563EF4"/>
    <w:rsid w:val="13A3796C"/>
    <w:rsid w:val="13E0C089"/>
    <w:rsid w:val="14C01532"/>
    <w:rsid w:val="15181596"/>
    <w:rsid w:val="15AA7AFB"/>
    <w:rsid w:val="17650BD6"/>
    <w:rsid w:val="17A1C259"/>
    <w:rsid w:val="17D4DD75"/>
    <w:rsid w:val="190393FF"/>
    <w:rsid w:val="19994DE3"/>
    <w:rsid w:val="19B75536"/>
    <w:rsid w:val="1A1375C9"/>
    <w:rsid w:val="1A4BB681"/>
    <w:rsid w:val="1A6E5F97"/>
    <w:rsid w:val="1A710641"/>
    <w:rsid w:val="1AA8610F"/>
    <w:rsid w:val="1C290928"/>
    <w:rsid w:val="1C42C16F"/>
    <w:rsid w:val="1C8AAC2B"/>
    <w:rsid w:val="1C8B70AC"/>
    <w:rsid w:val="1CADD000"/>
    <w:rsid w:val="1CBC1E22"/>
    <w:rsid w:val="1CC4C5C0"/>
    <w:rsid w:val="1DC05919"/>
    <w:rsid w:val="1DFAF198"/>
    <w:rsid w:val="1E23683D"/>
    <w:rsid w:val="1E556823"/>
    <w:rsid w:val="1F0FA974"/>
    <w:rsid w:val="1F3DF326"/>
    <w:rsid w:val="1F4C3B56"/>
    <w:rsid w:val="1F4FB79A"/>
    <w:rsid w:val="1F6D5BF1"/>
    <w:rsid w:val="1F6E670B"/>
    <w:rsid w:val="1FAFCFA5"/>
    <w:rsid w:val="1FCE34CC"/>
    <w:rsid w:val="1FF05E1A"/>
    <w:rsid w:val="205915AF"/>
    <w:rsid w:val="2112ADDC"/>
    <w:rsid w:val="22DB0592"/>
    <w:rsid w:val="234AEC72"/>
    <w:rsid w:val="23AD3E26"/>
    <w:rsid w:val="244D1378"/>
    <w:rsid w:val="2462257B"/>
    <w:rsid w:val="24AB3D68"/>
    <w:rsid w:val="24F14229"/>
    <w:rsid w:val="24FD094C"/>
    <w:rsid w:val="251328E9"/>
    <w:rsid w:val="252CE040"/>
    <w:rsid w:val="252E3D5B"/>
    <w:rsid w:val="2531BECD"/>
    <w:rsid w:val="26A3D9FA"/>
    <w:rsid w:val="26D74182"/>
    <w:rsid w:val="27534B24"/>
    <w:rsid w:val="27BFE301"/>
    <w:rsid w:val="27E9F79A"/>
    <w:rsid w:val="288F9014"/>
    <w:rsid w:val="2897687B"/>
    <w:rsid w:val="28FFA488"/>
    <w:rsid w:val="29048521"/>
    <w:rsid w:val="291365B0"/>
    <w:rsid w:val="299C6632"/>
    <w:rsid w:val="29D70D0A"/>
    <w:rsid w:val="29E2703D"/>
    <w:rsid w:val="2A77C62B"/>
    <w:rsid w:val="2A89F7DD"/>
    <w:rsid w:val="2AD06757"/>
    <w:rsid w:val="2BA6779B"/>
    <w:rsid w:val="2BFE4510"/>
    <w:rsid w:val="2C0BA18B"/>
    <w:rsid w:val="2C68EBB1"/>
    <w:rsid w:val="2C7D544D"/>
    <w:rsid w:val="2C9E2F1B"/>
    <w:rsid w:val="2CDA974C"/>
    <w:rsid w:val="2D19CD21"/>
    <w:rsid w:val="2D40D807"/>
    <w:rsid w:val="2EAB64B7"/>
    <w:rsid w:val="2EC8019B"/>
    <w:rsid w:val="2ED53B65"/>
    <w:rsid w:val="2EFCB106"/>
    <w:rsid w:val="2F8BA977"/>
    <w:rsid w:val="2FA714E4"/>
    <w:rsid w:val="3031C792"/>
    <w:rsid w:val="30B44986"/>
    <w:rsid w:val="30DA1BEC"/>
    <w:rsid w:val="32271A58"/>
    <w:rsid w:val="32C2332F"/>
    <w:rsid w:val="3390FF7D"/>
    <w:rsid w:val="33BC8A07"/>
    <w:rsid w:val="3463B7D4"/>
    <w:rsid w:val="3475A091"/>
    <w:rsid w:val="34D16AFF"/>
    <w:rsid w:val="351EEA61"/>
    <w:rsid w:val="3552AC17"/>
    <w:rsid w:val="357D1866"/>
    <w:rsid w:val="358E4303"/>
    <w:rsid w:val="358E435F"/>
    <w:rsid w:val="36352F50"/>
    <w:rsid w:val="363B0847"/>
    <w:rsid w:val="3699D1F6"/>
    <w:rsid w:val="3700A383"/>
    <w:rsid w:val="3747C5F2"/>
    <w:rsid w:val="385B4AD2"/>
    <w:rsid w:val="38C4314F"/>
    <w:rsid w:val="38EC54BD"/>
    <w:rsid w:val="390D896C"/>
    <w:rsid w:val="391ADBB6"/>
    <w:rsid w:val="3A197774"/>
    <w:rsid w:val="3A19A4D7"/>
    <w:rsid w:val="3A3E3BA4"/>
    <w:rsid w:val="3A76CB39"/>
    <w:rsid w:val="3B29817C"/>
    <w:rsid w:val="3B335A9D"/>
    <w:rsid w:val="3B453D80"/>
    <w:rsid w:val="3BD8070D"/>
    <w:rsid w:val="3CFF2C6C"/>
    <w:rsid w:val="3D189D80"/>
    <w:rsid w:val="3E1CE250"/>
    <w:rsid w:val="3E59B6EE"/>
    <w:rsid w:val="3E91ADAD"/>
    <w:rsid w:val="3EFAA382"/>
    <w:rsid w:val="3F6B39FB"/>
    <w:rsid w:val="3F77B031"/>
    <w:rsid w:val="3FB55441"/>
    <w:rsid w:val="40A3FAD8"/>
    <w:rsid w:val="41471BE8"/>
    <w:rsid w:val="415C2C7B"/>
    <w:rsid w:val="41832EF1"/>
    <w:rsid w:val="418AE6F7"/>
    <w:rsid w:val="41A38C0B"/>
    <w:rsid w:val="41DD4DAC"/>
    <w:rsid w:val="42944762"/>
    <w:rsid w:val="429C662D"/>
    <w:rsid w:val="42B74C5C"/>
    <w:rsid w:val="42F2EC2C"/>
    <w:rsid w:val="43180491"/>
    <w:rsid w:val="43218C63"/>
    <w:rsid w:val="433D8A7D"/>
    <w:rsid w:val="4344697E"/>
    <w:rsid w:val="435527EC"/>
    <w:rsid w:val="4427B78A"/>
    <w:rsid w:val="447ADDD1"/>
    <w:rsid w:val="448A8AFD"/>
    <w:rsid w:val="44F7341D"/>
    <w:rsid w:val="452894A7"/>
    <w:rsid w:val="455B928D"/>
    <w:rsid w:val="45B8C5AC"/>
    <w:rsid w:val="466F498E"/>
    <w:rsid w:val="46CEFB1B"/>
    <w:rsid w:val="485ED78E"/>
    <w:rsid w:val="48BCE4F2"/>
    <w:rsid w:val="49114B73"/>
    <w:rsid w:val="49D42332"/>
    <w:rsid w:val="49FB37FE"/>
    <w:rsid w:val="4A30197E"/>
    <w:rsid w:val="4A3D17A3"/>
    <w:rsid w:val="4B448437"/>
    <w:rsid w:val="4B75FC1C"/>
    <w:rsid w:val="4BBEBC2D"/>
    <w:rsid w:val="4BCC3303"/>
    <w:rsid w:val="4BD34948"/>
    <w:rsid w:val="4BE1AFFE"/>
    <w:rsid w:val="4C1487CC"/>
    <w:rsid w:val="4C6F1AC5"/>
    <w:rsid w:val="4CAC930D"/>
    <w:rsid w:val="4CBF6B2A"/>
    <w:rsid w:val="4D72C2BF"/>
    <w:rsid w:val="4D757EC1"/>
    <w:rsid w:val="4E215712"/>
    <w:rsid w:val="4E843D6D"/>
    <w:rsid w:val="4EC06C07"/>
    <w:rsid w:val="4EDAC5F7"/>
    <w:rsid w:val="4EF5DDBF"/>
    <w:rsid w:val="4F3EE292"/>
    <w:rsid w:val="4F4B5401"/>
    <w:rsid w:val="4F554ABD"/>
    <w:rsid w:val="4F567739"/>
    <w:rsid w:val="4FC0ADF4"/>
    <w:rsid w:val="5007B735"/>
    <w:rsid w:val="5050768E"/>
    <w:rsid w:val="509899EA"/>
    <w:rsid w:val="50BA88F9"/>
    <w:rsid w:val="51C0E214"/>
    <w:rsid w:val="526AF940"/>
    <w:rsid w:val="52D7864A"/>
    <w:rsid w:val="5356AF83"/>
    <w:rsid w:val="54298161"/>
    <w:rsid w:val="54B08E3C"/>
    <w:rsid w:val="54E19B7E"/>
    <w:rsid w:val="5518EF07"/>
    <w:rsid w:val="5556E8DF"/>
    <w:rsid w:val="5559586E"/>
    <w:rsid w:val="561EA3BE"/>
    <w:rsid w:val="5655EB65"/>
    <w:rsid w:val="5679C6DE"/>
    <w:rsid w:val="56D20BA6"/>
    <w:rsid w:val="56F5B6CA"/>
    <w:rsid w:val="5745609D"/>
    <w:rsid w:val="5776CFEA"/>
    <w:rsid w:val="57825081"/>
    <w:rsid w:val="57F2D639"/>
    <w:rsid w:val="58986485"/>
    <w:rsid w:val="5942113B"/>
    <w:rsid w:val="595BE693"/>
    <w:rsid w:val="59BAB395"/>
    <w:rsid w:val="59F79569"/>
    <w:rsid w:val="5CFA6D1E"/>
    <w:rsid w:val="5D707823"/>
    <w:rsid w:val="5DB9E45A"/>
    <w:rsid w:val="5E885291"/>
    <w:rsid w:val="5F5E8BA2"/>
    <w:rsid w:val="5F8A9299"/>
    <w:rsid w:val="5FFCF64D"/>
    <w:rsid w:val="5FFF5D6A"/>
    <w:rsid w:val="60020303"/>
    <w:rsid w:val="6013B7BF"/>
    <w:rsid w:val="602F5A51"/>
    <w:rsid w:val="60AE7A37"/>
    <w:rsid w:val="6131BA4F"/>
    <w:rsid w:val="616662BB"/>
    <w:rsid w:val="61EEEC53"/>
    <w:rsid w:val="62082124"/>
    <w:rsid w:val="6266AD49"/>
    <w:rsid w:val="627D19DB"/>
    <w:rsid w:val="62FB1710"/>
    <w:rsid w:val="6321ADFC"/>
    <w:rsid w:val="637DDEDE"/>
    <w:rsid w:val="63AC4E98"/>
    <w:rsid w:val="63B0288F"/>
    <w:rsid w:val="640ACDD4"/>
    <w:rsid w:val="64181A1F"/>
    <w:rsid w:val="6464A4F7"/>
    <w:rsid w:val="64673C9E"/>
    <w:rsid w:val="64A14B34"/>
    <w:rsid w:val="64A1D139"/>
    <w:rsid w:val="64DCE429"/>
    <w:rsid w:val="65552FCA"/>
    <w:rsid w:val="65D95680"/>
    <w:rsid w:val="6640EB4F"/>
    <w:rsid w:val="67006983"/>
    <w:rsid w:val="670C8FAE"/>
    <w:rsid w:val="67392A73"/>
    <w:rsid w:val="673CF95E"/>
    <w:rsid w:val="6781E58F"/>
    <w:rsid w:val="681568F5"/>
    <w:rsid w:val="682BDAF3"/>
    <w:rsid w:val="6851AF1B"/>
    <w:rsid w:val="6913FA55"/>
    <w:rsid w:val="696598B2"/>
    <w:rsid w:val="69957FC2"/>
    <w:rsid w:val="69EC8A80"/>
    <w:rsid w:val="6A87D3A0"/>
    <w:rsid w:val="6AA41986"/>
    <w:rsid w:val="6AE43FF1"/>
    <w:rsid w:val="6B795184"/>
    <w:rsid w:val="6BF83AC1"/>
    <w:rsid w:val="6C1877E1"/>
    <w:rsid w:val="6CDC29DE"/>
    <w:rsid w:val="6D5941D2"/>
    <w:rsid w:val="6DAE1256"/>
    <w:rsid w:val="6E3762AD"/>
    <w:rsid w:val="6E5B0C72"/>
    <w:rsid w:val="6E852180"/>
    <w:rsid w:val="6EB465AF"/>
    <w:rsid w:val="6ED0C6F7"/>
    <w:rsid w:val="6F08AFAA"/>
    <w:rsid w:val="6F4578FE"/>
    <w:rsid w:val="6F6F6999"/>
    <w:rsid w:val="6F7401C4"/>
    <w:rsid w:val="6F9DAEC6"/>
    <w:rsid w:val="6F9E561C"/>
    <w:rsid w:val="7023A59D"/>
    <w:rsid w:val="710D26CB"/>
    <w:rsid w:val="714F7D32"/>
    <w:rsid w:val="71A497AA"/>
    <w:rsid w:val="722DB514"/>
    <w:rsid w:val="7275DB1C"/>
    <w:rsid w:val="729E5327"/>
    <w:rsid w:val="72D5DD96"/>
    <w:rsid w:val="73136310"/>
    <w:rsid w:val="7352CC37"/>
    <w:rsid w:val="73660799"/>
    <w:rsid w:val="73B9F7B0"/>
    <w:rsid w:val="74895E8A"/>
    <w:rsid w:val="74A3E38E"/>
    <w:rsid w:val="74D14556"/>
    <w:rsid w:val="74DC349E"/>
    <w:rsid w:val="752324B2"/>
    <w:rsid w:val="758C8BC2"/>
    <w:rsid w:val="76A223E2"/>
    <w:rsid w:val="76B730F5"/>
    <w:rsid w:val="7756D914"/>
    <w:rsid w:val="776A90F5"/>
    <w:rsid w:val="778EA001"/>
    <w:rsid w:val="77E4FD7A"/>
    <w:rsid w:val="77E9AEAA"/>
    <w:rsid w:val="78620320"/>
    <w:rsid w:val="78AE8A74"/>
    <w:rsid w:val="78CFD10C"/>
    <w:rsid w:val="78DF1F80"/>
    <w:rsid w:val="78F49ABB"/>
    <w:rsid w:val="791764E9"/>
    <w:rsid w:val="7929F56C"/>
    <w:rsid w:val="7950F998"/>
    <w:rsid w:val="799EB74C"/>
    <w:rsid w:val="79C14E5D"/>
    <w:rsid w:val="79FC5F85"/>
    <w:rsid w:val="7AC9A39E"/>
    <w:rsid w:val="7AD54DE9"/>
    <w:rsid w:val="7AEFFDCD"/>
    <w:rsid w:val="7B088BD5"/>
    <w:rsid w:val="7B15B91A"/>
    <w:rsid w:val="7B2FA01C"/>
    <w:rsid w:val="7B490438"/>
    <w:rsid w:val="7B8A20C5"/>
    <w:rsid w:val="7B91E3C4"/>
    <w:rsid w:val="7BC53426"/>
    <w:rsid w:val="7C0ACD25"/>
    <w:rsid w:val="7C67F06E"/>
    <w:rsid w:val="7D1C9E66"/>
    <w:rsid w:val="7D29EE07"/>
    <w:rsid w:val="7D36A03C"/>
    <w:rsid w:val="7D4A447C"/>
    <w:rsid w:val="7D53329C"/>
    <w:rsid w:val="7D66172C"/>
    <w:rsid w:val="7DCD41FF"/>
    <w:rsid w:val="7DD7F9D5"/>
    <w:rsid w:val="7E7355D4"/>
    <w:rsid w:val="7E9928E3"/>
    <w:rsid w:val="7F3A0B6F"/>
    <w:rsid w:val="7F6D9D8B"/>
    <w:rsid w:val="7F96DBE8"/>
    <w:rsid w:val="7FDF99E4"/>
    <w:rsid w:val="7FFA5903"/>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28540"/>
  <w15:chartTrackingRefBased/>
  <w15:docId w15:val="{118C92E6-BE0A-422B-9A9A-FA70F17A5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189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C9189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C9189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C918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18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18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18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18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18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89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C9189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C9189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C918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18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18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18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18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1899"/>
    <w:rPr>
      <w:rFonts w:eastAsiaTheme="majorEastAsia" w:cstheme="majorBidi"/>
      <w:color w:val="272727" w:themeColor="text1" w:themeTint="D8"/>
    </w:rPr>
  </w:style>
  <w:style w:type="paragraph" w:styleId="Title">
    <w:name w:val="Title"/>
    <w:basedOn w:val="Normal"/>
    <w:next w:val="Normal"/>
    <w:link w:val="TitleChar"/>
    <w:uiPriority w:val="10"/>
    <w:qFormat/>
    <w:rsid w:val="00C91899"/>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C9189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C9189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C9189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C91899"/>
    <w:pPr>
      <w:spacing w:before="160"/>
      <w:jc w:val="center"/>
    </w:pPr>
    <w:rPr>
      <w:i/>
      <w:iCs/>
      <w:color w:val="404040" w:themeColor="text1" w:themeTint="BF"/>
    </w:rPr>
  </w:style>
  <w:style w:type="character" w:customStyle="1" w:styleId="QuoteChar">
    <w:name w:val="Quote Char"/>
    <w:basedOn w:val="DefaultParagraphFont"/>
    <w:link w:val="Quote"/>
    <w:uiPriority w:val="29"/>
    <w:rsid w:val="00C91899"/>
    <w:rPr>
      <w:i/>
      <w:iCs/>
      <w:color w:val="404040" w:themeColor="text1" w:themeTint="BF"/>
    </w:rPr>
  </w:style>
  <w:style w:type="paragraph" w:styleId="ListParagraph">
    <w:name w:val="List Paragraph"/>
    <w:basedOn w:val="Normal"/>
    <w:uiPriority w:val="34"/>
    <w:qFormat/>
    <w:rsid w:val="00C91899"/>
    <w:pPr>
      <w:ind w:left="720"/>
      <w:contextualSpacing/>
    </w:pPr>
  </w:style>
  <w:style w:type="character" w:styleId="IntenseEmphasis">
    <w:name w:val="Intense Emphasis"/>
    <w:basedOn w:val="DefaultParagraphFont"/>
    <w:uiPriority w:val="21"/>
    <w:qFormat/>
    <w:rsid w:val="00C91899"/>
    <w:rPr>
      <w:i/>
      <w:iCs/>
      <w:color w:val="0F4761" w:themeColor="accent1" w:themeShade="BF"/>
    </w:rPr>
  </w:style>
  <w:style w:type="paragraph" w:styleId="IntenseQuote">
    <w:name w:val="Intense Quote"/>
    <w:basedOn w:val="Normal"/>
    <w:next w:val="Normal"/>
    <w:link w:val="IntenseQuoteChar"/>
    <w:uiPriority w:val="30"/>
    <w:qFormat/>
    <w:rsid w:val="00C918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1899"/>
    <w:rPr>
      <w:i/>
      <w:iCs/>
      <w:color w:val="0F4761" w:themeColor="accent1" w:themeShade="BF"/>
    </w:rPr>
  </w:style>
  <w:style w:type="character" w:styleId="IntenseReference">
    <w:name w:val="Intense Reference"/>
    <w:basedOn w:val="DefaultParagraphFont"/>
    <w:uiPriority w:val="32"/>
    <w:qFormat/>
    <w:rsid w:val="00C91899"/>
    <w:rPr>
      <w:b/>
      <w:bCs/>
      <w:smallCaps/>
      <w:color w:val="0F4761" w:themeColor="accent1" w:themeShade="BF"/>
      <w:spacing w:val="5"/>
    </w:rPr>
  </w:style>
  <w:style w:type="table" w:styleId="TableGrid">
    <w:name w:val="Table Grid"/>
    <w:basedOn w:val="TableNormal"/>
    <w:rsid w:val="009B4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4E80"/>
    <w:pPr>
      <w:autoSpaceDE w:val="0"/>
      <w:autoSpaceDN w:val="0"/>
      <w:adjustRightInd w:val="0"/>
      <w:spacing w:after="0" w:line="240" w:lineRule="auto"/>
    </w:pPr>
    <w:rPr>
      <w:rFonts w:ascii="Calibri" w:hAnsi="Calibri" w:cs="Calibri"/>
      <w:color w:val="000000"/>
      <w:kern w:val="0"/>
      <w:sz w:val="24"/>
      <w:szCs w:val="24"/>
    </w:rPr>
  </w:style>
  <w:style w:type="paragraph" w:styleId="Header">
    <w:name w:val="header"/>
    <w:basedOn w:val="Normal"/>
    <w:link w:val="HeaderChar"/>
    <w:uiPriority w:val="99"/>
    <w:unhideWhenUsed/>
    <w:rsid w:val="00ED44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44A6"/>
  </w:style>
  <w:style w:type="paragraph" w:styleId="Footer">
    <w:name w:val="footer"/>
    <w:basedOn w:val="Normal"/>
    <w:link w:val="FooterChar"/>
    <w:uiPriority w:val="99"/>
    <w:unhideWhenUsed/>
    <w:rsid w:val="00ED44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44A6"/>
  </w:style>
  <w:style w:type="paragraph" w:styleId="NoSpacing">
    <w:name w:val="No Spacing"/>
    <w:uiPriority w:val="1"/>
    <w:qFormat/>
    <w:rsid w:val="00955C45"/>
    <w:pPr>
      <w:suppressAutoHyphens/>
      <w:autoSpaceDN w:val="0"/>
      <w:spacing w:after="0" w:line="240" w:lineRule="auto"/>
      <w:textAlignment w:val="baseline"/>
    </w:pPr>
    <w:rPr>
      <w:rFonts w:ascii="Calibri" w:eastAsia="Calibri" w:hAnsi="Calibri" w:cs="Mangal"/>
      <w:kern w:val="3"/>
      <w:lang w:val="en-US"/>
      <w14:ligatures w14:val="none"/>
    </w:rPr>
  </w:style>
  <w:style w:type="character" w:styleId="Hyperlink">
    <w:name w:val="Hyperlink"/>
    <w:basedOn w:val="DefaultParagraphFont"/>
    <w:uiPriority w:val="99"/>
    <w:unhideWhenUsed/>
    <w:rsid w:val="00EB75B4"/>
    <w:rPr>
      <w:color w:val="467886" w:themeColor="hyperlink"/>
      <w:u w:val="single"/>
    </w:rPr>
  </w:style>
  <w:style w:type="character" w:styleId="UnresolvedMention">
    <w:name w:val="Unresolved Mention"/>
    <w:basedOn w:val="DefaultParagraphFont"/>
    <w:uiPriority w:val="99"/>
    <w:semiHidden/>
    <w:unhideWhenUsed/>
    <w:rsid w:val="00EB75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312</Words>
  <Characters>1781</Characters>
  <Application>Microsoft Office Word</Application>
  <DocSecurity>0</DocSecurity>
  <Lines>14</Lines>
  <Paragraphs>4</Paragraphs>
  <ScaleCrop>false</ScaleCrop>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Kaithwas {विनय कुमार कैथवास}</dc:creator>
  <cp:keywords/>
  <dc:description/>
  <cp:lastModifiedBy>Rishi Tandon {ऋषि टंडन}</cp:lastModifiedBy>
  <cp:revision>689</cp:revision>
  <cp:lastPrinted>2026-01-09T05:31:00Z</cp:lastPrinted>
  <dcterms:created xsi:type="dcterms:W3CDTF">2025-12-23T18:48:00Z</dcterms:created>
  <dcterms:modified xsi:type="dcterms:W3CDTF">2026-06-15T09:14:00Z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2025-12-23T08:11:37Z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916503aa-0f12-4414-8124-b76f25dc5d7a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